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2746" w:rsidRDefault="00E72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Toelichting</w:t>
      </w:r>
    </w:p>
    <w:p w:rsidR="00D92746" w:rsidRDefault="00E72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Onderstaand een </w:t>
      </w:r>
      <w:proofErr w:type="spellStart"/>
      <w:r>
        <w:rPr>
          <w:rFonts w:ascii="Arial" w:hAnsi="Arial"/>
          <w:u w:color="000000"/>
        </w:rPr>
        <w:t>concept-versie</w:t>
      </w:r>
      <w:proofErr w:type="spellEnd"/>
      <w:r>
        <w:rPr>
          <w:rFonts w:ascii="Arial" w:hAnsi="Arial"/>
          <w:u w:color="000000"/>
        </w:rPr>
        <w:t xml:space="preserve"> van de tabel die tijdens de eerste bijeenkomst deels is ingevuld.  Op grond van ervaringen met eerdere trajecten hebben wij onderdelen aangevuld. </w:t>
      </w:r>
    </w:p>
    <w:p w:rsidR="00D92746" w:rsidRDefault="00E72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u w:color="000000"/>
        </w:rPr>
        <w:t xml:space="preserve">NB Laat de tabel een groeimodel zijn en </w:t>
      </w:r>
      <w:proofErr w:type="spellStart"/>
      <w:r>
        <w:rPr>
          <w:rFonts w:ascii="Arial" w:hAnsi="Arial"/>
          <w:u w:color="000000"/>
        </w:rPr>
        <w:t>zonodig</w:t>
      </w:r>
      <w:proofErr w:type="spellEnd"/>
      <w:r>
        <w:rPr>
          <w:rFonts w:ascii="Arial" w:hAnsi="Arial"/>
          <w:u w:color="000000"/>
        </w:rPr>
        <w:t xml:space="preserve"> als grondlegger dienen voor verdere invulling van </w:t>
      </w:r>
      <w:proofErr w:type="spellStart"/>
      <w:r>
        <w:rPr>
          <w:rFonts w:ascii="Arial" w:hAnsi="Arial"/>
          <w:u w:color="000000"/>
        </w:rPr>
        <w:t>Vakmavo</w:t>
      </w:r>
      <w:proofErr w:type="spellEnd"/>
      <w:r w:rsidR="00CD1E24">
        <w:rPr>
          <w:rFonts w:ascii="Arial" w:hAnsi="Arial"/>
          <w:u w:color="000000"/>
        </w:rPr>
        <w:t>/</w:t>
      </w:r>
      <w:proofErr w:type="spellStart"/>
      <w:r w:rsidR="00CD1E24">
        <w:rPr>
          <w:rFonts w:ascii="Arial" w:hAnsi="Arial"/>
          <w:u w:color="000000"/>
        </w:rPr>
        <w:t>Vakhavo</w:t>
      </w:r>
      <w:proofErr w:type="spellEnd"/>
      <w:r>
        <w:rPr>
          <w:rFonts w:ascii="Arial" w:hAnsi="Arial"/>
          <w:u w:color="000000"/>
        </w:rPr>
        <w:t>.</w:t>
      </w:r>
    </w:p>
    <w:p w:rsidR="00D92746" w:rsidRDefault="00E72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i/>
          <w:iCs/>
          <w:u w:color="000000"/>
        </w:rPr>
        <w:t xml:space="preserve">Tabel: Overeenkomsten en verschillen tussen </w:t>
      </w:r>
      <w:proofErr w:type="spellStart"/>
      <w:r>
        <w:rPr>
          <w:rFonts w:ascii="Arial" w:hAnsi="Arial"/>
          <w:i/>
          <w:iCs/>
          <w:u w:color="000000"/>
        </w:rPr>
        <w:t>Vakcollege</w:t>
      </w:r>
      <w:proofErr w:type="spellEnd"/>
      <w:r>
        <w:rPr>
          <w:rFonts w:ascii="Arial" w:hAnsi="Arial"/>
          <w:i/>
          <w:iCs/>
          <w:u w:color="000000"/>
        </w:rPr>
        <w:t xml:space="preserve">, </w:t>
      </w:r>
      <w:proofErr w:type="spellStart"/>
      <w:r>
        <w:rPr>
          <w:rFonts w:ascii="Arial" w:hAnsi="Arial"/>
          <w:i/>
          <w:iCs/>
          <w:u w:color="000000"/>
        </w:rPr>
        <w:t>V</w:t>
      </w:r>
      <w:r>
        <w:rPr>
          <w:rFonts w:ascii="Arial" w:hAnsi="Arial"/>
          <w:i/>
          <w:iCs/>
          <w:u w:color="000000"/>
          <w:shd w:val="clear" w:color="auto" w:fill="FFFFFF"/>
        </w:rPr>
        <w:t>akmavo</w:t>
      </w:r>
      <w:proofErr w:type="spellEnd"/>
      <w:r>
        <w:rPr>
          <w:rFonts w:ascii="Arial" w:hAnsi="Arial"/>
          <w:i/>
          <w:iCs/>
          <w:u w:color="000000"/>
        </w:rPr>
        <w:t xml:space="preserve"> en </w:t>
      </w:r>
      <w:proofErr w:type="spellStart"/>
      <w:r>
        <w:rPr>
          <w:rFonts w:ascii="Arial" w:hAnsi="Arial"/>
          <w:i/>
          <w:iCs/>
          <w:u w:color="000000"/>
        </w:rPr>
        <w:t>Vakhavo</w:t>
      </w:r>
      <w:proofErr w:type="spellEnd"/>
      <w:r>
        <w:rPr>
          <w:rFonts w:ascii="Arial" w:hAnsi="Arial"/>
          <w:i/>
          <w:iCs/>
          <w:u w:color="000000"/>
        </w:rPr>
        <w:t>.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2746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onderdelen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Vakcollege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Vakmavo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Vakhavo</w:t>
            </w:r>
            <w:proofErr w:type="spellEnd"/>
          </w:p>
        </w:tc>
      </w:tr>
      <w:tr w:rsidR="00D92746">
        <w:trPr>
          <w:trHeight w:val="4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uren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praktijk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10 - 12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uur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4-10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uur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4-7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uur</w:t>
            </w:r>
            <w:proofErr w:type="spellEnd"/>
          </w:p>
        </w:tc>
      </w:tr>
      <w:tr w:rsidR="00D92746">
        <w:trPr>
          <w:trHeight w:val="6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eigenaar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leerproces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leerling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mede-eigenaar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leerproces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leerling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meer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eigenaarschap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leerling meer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zelfverantwoordelijkheid</w:t>
            </w:r>
            <w:proofErr w:type="spellEnd"/>
          </w:p>
        </w:tc>
      </w:tr>
      <w:tr w:rsidR="00D92746">
        <w:trPr>
          <w:trHeight w:val="68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Denkvaardigheden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 xml:space="preserve"> (Bloom)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 w:rsidRPr="00B062F5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Kennis, inzicht, toepassen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 w:rsidP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plus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creëren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plus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creëren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analyseren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evalueren</w:t>
            </w:r>
            <w:proofErr w:type="spellEnd"/>
          </w:p>
        </w:tc>
      </w:tr>
      <w:tr w:rsidR="00D92746">
        <w:trPr>
          <w:trHeight w:val="4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leren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leren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door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doen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Leren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door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doen</w:t>
            </w:r>
            <w:proofErr w:type="spellEnd"/>
          </w:p>
          <w:p w:rsidR="00E72595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leert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via mix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theorie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praktijk</w:t>
            </w:r>
            <w:proofErr w:type="spellEnd"/>
          </w:p>
        </w:tc>
      </w:tr>
      <w:tr w:rsidR="00D92746">
        <w:trPr>
          <w:trHeight w:val="68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opdrachten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beroepsgerichte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praktische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opdrachten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Times New Roman" w:eastAsia="Calibri" w:hAnsi="Times New Roman" w:cs="Calibri"/>
                <w:sz w:val="20"/>
                <w:szCs w:val="20"/>
                <w:u w:color="000000"/>
              </w:rPr>
              <w:t>c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ombinatie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met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profielwerkstuk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Times New Roman" w:eastAsia="Calibri" w:hAnsi="Times New Roman" w:cs="Calibri"/>
                <w:sz w:val="20"/>
                <w:szCs w:val="20"/>
                <w:u w:color="000000"/>
              </w:rPr>
              <w:t>c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ombinatie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met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profielwerkstuk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bedrijfs</w:t>
            </w:r>
            <w:r w:rsidR="00CD1E24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-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opdracht</w:t>
            </w:r>
            <w:proofErr w:type="spellEnd"/>
          </w:p>
        </w:tc>
      </w:tr>
      <w:tr w:rsidR="00D92746">
        <w:trPr>
          <w:trHeight w:val="7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 xml:space="preserve">21-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eeuwse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vaardigheden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7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samenwerking bedrijfsleven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7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stages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B062F5">
            <w:r>
              <w:t>u</w:t>
            </w:r>
            <w:r w:rsidRPr="00B062F5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itvoerend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Pr="00B062F5" w:rsidRDefault="00B062F5">
            <w:pP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</w:pPr>
            <w:r w:rsidRPr="00B062F5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Procesmatig,</w:t>
            </w:r>
          </w:p>
          <w:p w:rsidR="00B062F5" w:rsidRDefault="00B062F5">
            <w:r w:rsidRPr="00B062F5"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bedrijfskundig</w:t>
            </w:r>
          </w:p>
        </w:tc>
      </w:tr>
      <w:tr w:rsidR="00D92746">
        <w:trPr>
          <w:trHeight w:val="7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projectmatig werken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praktisch uitvoerend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plus projectleiding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projectleiding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projecten</w:t>
            </w:r>
            <w:proofErr w:type="spellEnd"/>
          </w:p>
        </w:tc>
      </w:tr>
      <w:tr w:rsidR="00D92746">
        <w:trPr>
          <w:trHeight w:val="46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LOB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u w:color="000000"/>
              </w:rPr>
              <w:t>i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nhoud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integratie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beroepsgerichte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AVO-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vakken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plus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meer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avo-vakken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(2 extra?)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verrijking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reguliere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inhoud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met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praktijkcontext</w:t>
            </w:r>
            <w:proofErr w:type="spellEnd"/>
          </w:p>
        </w:tc>
      </w:tr>
      <w:tr w:rsidR="00D92746">
        <w:trPr>
          <w:trHeight w:val="68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keuzevakken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u w:color="000000"/>
              </w:rPr>
              <w:lastRenderedPageBreak/>
              <w:t>r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>eflectie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afronden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terug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kijken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op product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proces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reflectie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op product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proces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plus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reflectie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op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gebruikte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methode</w:t>
            </w:r>
            <w:proofErr w:type="spellEnd"/>
          </w:p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referentieniveaus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Rol docent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E72595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 xml:space="preserve">…….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</w:rPr>
              <w:t>etc</w:t>
            </w:r>
            <w:proofErr w:type="spellEnd"/>
          </w:p>
          <w:p w:rsidR="00D92746" w:rsidRDefault="00D92746">
            <w:pPr>
              <w:tabs>
                <w:tab w:val="left" w:pos="708"/>
                <w:tab w:val="left" w:pos="1416"/>
                <w:tab w:val="left" w:pos="2124"/>
              </w:tabs>
              <w:spacing w:after="20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  <w:tr w:rsidR="00D92746">
        <w:trPr>
          <w:trHeight w:val="6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46" w:rsidRDefault="00D92746"/>
        </w:tc>
      </w:tr>
    </w:tbl>
    <w:p w:rsidR="00D92746" w:rsidRDefault="00D92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216" w:hanging="216"/>
        <w:rPr>
          <w:rFonts w:ascii="Arial" w:eastAsia="Arial" w:hAnsi="Arial" w:cs="Arial"/>
          <w:b/>
          <w:bCs/>
          <w:u w:color="000000"/>
        </w:rPr>
      </w:pPr>
    </w:p>
    <w:p w:rsidR="00D92746" w:rsidRDefault="00D927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216" w:hanging="216"/>
        <w:rPr>
          <w:rFonts w:ascii="Arial" w:eastAsia="Arial" w:hAnsi="Arial" w:cs="Arial"/>
          <w:b/>
          <w:bCs/>
          <w:u w:color="000000"/>
        </w:rPr>
      </w:pPr>
    </w:p>
    <w:p w:rsidR="00D92746" w:rsidRDefault="00E72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216" w:hanging="216"/>
      </w:pPr>
      <w:r>
        <w:rPr>
          <w:rFonts w:ascii="Arial" w:hAnsi="Arial"/>
          <w:b/>
          <w:bCs/>
          <w:u w:color="000000"/>
        </w:rPr>
        <w:t>Opmerkingen/ Notities</w:t>
      </w:r>
    </w:p>
    <w:sectPr w:rsidR="00D9274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95" w:rsidRDefault="00E72595">
      <w:r>
        <w:separator/>
      </w:r>
    </w:p>
  </w:endnote>
  <w:endnote w:type="continuationSeparator" w:id="0">
    <w:p w:rsidR="00E72595" w:rsidRDefault="00E7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5" w:rsidRDefault="00E725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95" w:rsidRDefault="00E72595">
      <w:r>
        <w:separator/>
      </w:r>
    </w:p>
  </w:footnote>
  <w:footnote w:type="continuationSeparator" w:id="0">
    <w:p w:rsidR="00E72595" w:rsidRDefault="00E7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5" w:rsidRDefault="00E725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6"/>
    <w:rsid w:val="00B062F5"/>
    <w:rsid w:val="00CD1E24"/>
    <w:rsid w:val="00D84929"/>
    <w:rsid w:val="00D92746"/>
    <w:rsid w:val="00E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0C16"/>
  <w15:docId w15:val="{549488D3-621A-4E43-B25E-016C91D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I.Veerkamp</dc:creator>
  <cp:lastModifiedBy>Ineke Veerkamp</cp:lastModifiedBy>
  <cp:revision>3</cp:revision>
  <dcterms:created xsi:type="dcterms:W3CDTF">2019-05-13T10:25:00Z</dcterms:created>
  <dcterms:modified xsi:type="dcterms:W3CDTF">2019-10-19T16:37:00Z</dcterms:modified>
</cp:coreProperties>
</file>