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F6792" w14:textId="77777777" w:rsidR="00493969" w:rsidRDefault="00493969">
      <w:pPr>
        <w:rPr>
          <w:b/>
        </w:rPr>
      </w:pPr>
      <w:bookmarkStart w:id="0" w:name="_GoBack"/>
      <w:bookmarkEnd w:id="0"/>
    </w:p>
    <w:p w14:paraId="63354B7E" w14:textId="77777777" w:rsidR="00B84F47" w:rsidRDefault="00B84F47">
      <w:pPr>
        <w:rPr>
          <w:b/>
        </w:rPr>
      </w:pPr>
    </w:p>
    <w:p w14:paraId="0E9DF991" w14:textId="24956B3B" w:rsidR="00B84F47" w:rsidRPr="00E832C6" w:rsidRDefault="00B84F47" w:rsidP="00B84F47">
      <w:pPr>
        <w:rPr>
          <w:lang w:val="en-US"/>
        </w:rPr>
      </w:pPr>
      <w:r w:rsidRPr="00E832C6">
        <w:rPr>
          <w:rFonts w:asciiTheme="minorHAnsi" w:hAnsiTheme="minorHAnsi"/>
          <w:b/>
          <w:sz w:val="28"/>
          <w:szCs w:val="28"/>
          <w:lang w:val="en-US"/>
        </w:rPr>
        <w:t xml:space="preserve">Keynote </w:t>
      </w:r>
      <w:r w:rsidR="00056D81" w:rsidRPr="00E832C6">
        <w:rPr>
          <w:rFonts w:asciiTheme="minorHAnsi" w:hAnsiTheme="minorHAnsi"/>
          <w:b/>
          <w:sz w:val="28"/>
          <w:szCs w:val="28"/>
          <w:lang w:val="en-US"/>
        </w:rPr>
        <w:t xml:space="preserve">| </w:t>
      </w:r>
      <w:r w:rsidR="00056D81" w:rsidRPr="00E832C6">
        <w:rPr>
          <w:rFonts w:asciiTheme="minorHAnsi" w:hAnsiTheme="minorHAnsi"/>
          <w:b/>
          <w:color w:val="9BBB59" w:themeColor="accent3"/>
          <w:sz w:val="28"/>
          <w:szCs w:val="28"/>
          <w:lang w:val="en-US"/>
        </w:rPr>
        <w:t>Levensecht leren</w:t>
      </w:r>
      <w:r w:rsidR="004B0071" w:rsidRPr="00E832C6">
        <w:rPr>
          <w:rFonts w:asciiTheme="minorHAnsi" w:hAnsiTheme="minorHAnsi"/>
          <w:b/>
          <w:color w:val="9BBB59" w:themeColor="accent3"/>
          <w:sz w:val="28"/>
          <w:szCs w:val="28"/>
          <w:lang w:val="en-US"/>
        </w:rPr>
        <w:t xml:space="preserve"> | </w:t>
      </w:r>
      <w:r w:rsidR="004B0071" w:rsidRPr="00E832C6">
        <w:rPr>
          <w:rFonts w:asciiTheme="minorHAnsi" w:hAnsiTheme="minorHAnsi"/>
          <w:b/>
          <w:color w:val="FFC000"/>
          <w:sz w:val="28"/>
          <w:szCs w:val="28"/>
          <w:lang w:val="en-US"/>
        </w:rPr>
        <w:t xml:space="preserve">THINK IT </w:t>
      </w:r>
      <w:r w:rsidR="004B0071" w:rsidRPr="00E832C6">
        <w:rPr>
          <w:rFonts w:asciiTheme="minorHAnsi" w:hAnsiTheme="minorHAnsi"/>
          <w:b/>
          <w:color w:val="9BBB59" w:themeColor="accent3"/>
          <w:sz w:val="28"/>
          <w:szCs w:val="28"/>
          <w:lang w:val="en-US"/>
        </w:rPr>
        <w:t xml:space="preserve">| </w:t>
      </w:r>
      <w:r w:rsidR="004B0071" w:rsidRPr="00E832C6">
        <w:rPr>
          <w:rFonts w:asciiTheme="minorHAnsi" w:hAnsiTheme="minorHAnsi"/>
          <w:b/>
          <w:color w:val="FF49C3"/>
          <w:sz w:val="28"/>
          <w:szCs w:val="28"/>
          <w:lang w:val="en-US"/>
        </w:rPr>
        <w:t xml:space="preserve">DESIGN IT </w:t>
      </w:r>
      <w:r w:rsidR="004B0071" w:rsidRPr="00E832C6">
        <w:rPr>
          <w:rFonts w:asciiTheme="minorHAnsi" w:hAnsiTheme="minorHAnsi"/>
          <w:b/>
          <w:color w:val="9BBB59" w:themeColor="accent3"/>
          <w:sz w:val="28"/>
          <w:szCs w:val="28"/>
          <w:lang w:val="en-US"/>
        </w:rPr>
        <w:t xml:space="preserve">| </w:t>
      </w:r>
      <w:r w:rsidR="004B0071" w:rsidRPr="00E832C6">
        <w:rPr>
          <w:rFonts w:asciiTheme="minorHAnsi" w:hAnsiTheme="minorHAnsi"/>
          <w:b/>
          <w:color w:val="FF7546"/>
          <w:sz w:val="28"/>
          <w:szCs w:val="28"/>
          <w:lang w:val="en-US"/>
        </w:rPr>
        <w:t>CREATE IT|</w:t>
      </w:r>
      <w:r>
        <w:fldChar w:fldCharType="begin"/>
      </w:r>
      <w:r w:rsidR="006F06F1">
        <w:instrText xml:space="preserve"> INCLUDEPICTURE "C:\\var\\folders\\55\\8p8gz7sj2gnc8zpr1x3c4j580000gn\\T\\com.microsoft.Word\\WebArchiveCopyPasteTempFiles\\event_la-physique-chimie-au-college_982_939478.jpg" \* MERGEFORMAT </w:instrText>
      </w:r>
      <w:r>
        <w:fldChar w:fldCharType="end"/>
      </w:r>
    </w:p>
    <w:tbl>
      <w:tblPr>
        <w:tblStyle w:val="Tabelraster"/>
        <w:tblW w:w="14567" w:type="dxa"/>
        <w:tblLook w:val="04A0" w:firstRow="1" w:lastRow="0" w:firstColumn="1" w:lastColumn="0" w:noHBand="0" w:noVBand="1"/>
      </w:tblPr>
      <w:tblGrid>
        <w:gridCol w:w="5949"/>
        <w:gridCol w:w="8618"/>
      </w:tblGrid>
      <w:tr w:rsidR="00B84F47" w:rsidRPr="001E5739" w14:paraId="484865D4" w14:textId="77777777" w:rsidTr="00B84F47">
        <w:tc>
          <w:tcPr>
            <w:tcW w:w="5949" w:type="dxa"/>
          </w:tcPr>
          <w:p w14:paraId="5D7BEC84" w14:textId="77777777" w:rsidR="00B84F47" w:rsidRPr="001E5739" w:rsidRDefault="00B84F47" w:rsidP="00B84F47">
            <w:pPr>
              <w:rPr>
                <w:rFonts w:asciiTheme="minorHAnsi" w:hAnsiTheme="minorHAnsi"/>
                <w:b/>
                <w:sz w:val="22"/>
                <w:szCs w:val="22"/>
              </w:rPr>
            </w:pPr>
            <w:r w:rsidRPr="001E5739">
              <w:rPr>
                <w:rFonts w:asciiTheme="minorHAnsi" w:hAnsiTheme="minorHAnsi"/>
                <w:b/>
                <w:sz w:val="22"/>
                <w:szCs w:val="22"/>
              </w:rPr>
              <w:t>Datum</w:t>
            </w:r>
          </w:p>
        </w:tc>
        <w:tc>
          <w:tcPr>
            <w:tcW w:w="8618" w:type="dxa"/>
          </w:tcPr>
          <w:p w14:paraId="762D70AC" w14:textId="77777777" w:rsidR="00B84F47" w:rsidRPr="001E5739" w:rsidRDefault="00B84F47" w:rsidP="00B84F47">
            <w:pPr>
              <w:rPr>
                <w:rFonts w:asciiTheme="minorHAnsi" w:hAnsiTheme="minorHAnsi"/>
                <w:bCs/>
                <w:sz w:val="22"/>
                <w:szCs w:val="22"/>
              </w:rPr>
            </w:pPr>
            <w:r>
              <w:rPr>
                <w:rFonts w:asciiTheme="minorHAnsi" w:hAnsiTheme="minorHAnsi"/>
                <w:bCs/>
                <w:sz w:val="22"/>
                <w:szCs w:val="22"/>
              </w:rPr>
              <w:t>04-03-2020</w:t>
            </w:r>
          </w:p>
        </w:tc>
      </w:tr>
      <w:tr w:rsidR="00B84F47" w:rsidRPr="001E5739" w14:paraId="65DB6332" w14:textId="77777777" w:rsidTr="00B84F47">
        <w:tc>
          <w:tcPr>
            <w:tcW w:w="5949" w:type="dxa"/>
          </w:tcPr>
          <w:p w14:paraId="1C774CDC" w14:textId="77777777" w:rsidR="00B84F47" w:rsidRPr="001E5739" w:rsidRDefault="00B84F47" w:rsidP="00B84F47">
            <w:pPr>
              <w:rPr>
                <w:rFonts w:asciiTheme="minorHAnsi" w:hAnsiTheme="minorHAnsi"/>
                <w:b/>
                <w:sz w:val="22"/>
                <w:szCs w:val="22"/>
              </w:rPr>
            </w:pPr>
            <w:r w:rsidRPr="001E5739">
              <w:rPr>
                <w:rFonts w:asciiTheme="minorHAnsi" w:hAnsiTheme="minorHAnsi"/>
                <w:b/>
                <w:sz w:val="22"/>
                <w:szCs w:val="22"/>
              </w:rPr>
              <w:t>Tijd</w:t>
            </w:r>
          </w:p>
        </w:tc>
        <w:tc>
          <w:tcPr>
            <w:tcW w:w="8618" w:type="dxa"/>
          </w:tcPr>
          <w:p w14:paraId="27CC5B68" w14:textId="77777777" w:rsidR="00B84F47" w:rsidRPr="001E5739" w:rsidRDefault="00B84F47" w:rsidP="00B84F47">
            <w:pPr>
              <w:rPr>
                <w:rFonts w:asciiTheme="minorHAnsi" w:hAnsiTheme="minorHAnsi"/>
                <w:bCs/>
                <w:sz w:val="22"/>
                <w:szCs w:val="22"/>
              </w:rPr>
            </w:pPr>
            <w:r>
              <w:rPr>
                <w:rFonts w:asciiTheme="minorHAnsi" w:hAnsiTheme="minorHAnsi"/>
                <w:bCs/>
                <w:sz w:val="22"/>
                <w:szCs w:val="22"/>
              </w:rPr>
              <w:t>10.10-</w:t>
            </w:r>
            <w:r w:rsidR="00056D81">
              <w:rPr>
                <w:rFonts w:asciiTheme="minorHAnsi" w:hAnsiTheme="minorHAnsi"/>
                <w:bCs/>
                <w:sz w:val="22"/>
                <w:szCs w:val="22"/>
              </w:rPr>
              <w:t>10.50</w:t>
            </w:r>
            <w:r w:rsidRPr="001E5739">
              <w:rPr>
                <w:rFonts w:asciiTheme="minorHAnsi" w:hAnsiTheme="minorHAnsi"/>
                <w:bCs/>
                <w:sz w:val="22"/>
                <w:szCs w:val="22"/>
              </w:rPr>
              <w:t xml:space="preserve"> uur</w:t>
            </w:r>
          </w:p>
        </w:tc>
      </w:tr>
      <w:tr w:rsidR="00B84F47" w:rsidRPr="001E5739" w14:paraId="6855427E" w14:textId="77777777" w:rsidTr="00B84F47">
        <w:tc>
          <w:tcPr>
            <w:tcW w:w="5949" w:type="dxa"/>
          </w:tcPr>
          <w:p w14:paraId="2C795AC5" w14:textId="77777777" w:rsidR="00B84F47" w:rsidRPr="001E5739" w:rsidRDefault="00B84F47" w:rsidP="00B84F47">
            <w:pPr>
              <w:rPr>
                <w:rFonts w:asciiTheme="minorHAnsi" w:hAnsiTheme="minorHAnsi"/>
                <w:b/>
                <w:sz w:val="22"/>
                <w:szCs w:val="22"/>
              </w:rPr>
            </w:pPr>
            <w:r w:rsidRPr="001E5739">
              <w:rPr>
                <w:rFonts w:asciiTheme="minorHAnsi" w:hAnsiTheme="minorHAnsi"/>
                <w:b/>
                <w:sz w:val="22"/>
                <w:szCs w:val="22"/>
              </w:rPr>
              <w:t xml:space="preserve">Workshopleider </w:t>
            </w:r>
          </w:p>
        </w:tc>
        <w:tc>
          <w:tcPr>
            <w:tcW w:w="8618" w:type="dxa"/>
          </w:tcPr>
          <w:p w14:paraId="469BF6BB" w14:textId="77777777" w:rsidR="00B84F47" w:rsidRPr="001E5739" w:rsidRDefault="00B84F47" w:rsidP="00B84F47">
            <w:pPr>
              <w:rPr>
                <w:rFonts w:asciiTheme="minorHAnsi" w:hAnsiTheme="minorHAnsi"/>
                <w:bCs/>
                <w:sz w:val="22"/>
                <w:szCs w:val="22"/>
              </w:rPr>
            </w:pPr>
            <w:r w:rsidRPr="001E5739">
              <w:rPr>
                <w:rFonts w:asciiTheme="minorHAnsi" w:hAnsiTheme="minorHAnsi"/>
                <w:bCs/>
                <w:sz w:val="22"/>
                <w:szCs w:val="22"/>
              </w:rPr>
              <w:t>Alda Kroneman</w:t>
            </w:r>
          </w:p>
        </w:tc>
      </w:tr>
      <w:tr w:rsidR="00B84F47" w:rsidRPr="001E5739" w14:paraId="7A13DD3D" w14:textId="77777777" w:rsidTr="00B84F47">
        <w:tc>
          <w:tcPr>
            <w:tcW w:w="5949" w:type="dxa"/>
          </w:tcPr>
          <w:p w14:paraId="29E4BE75" w14:textId="77777777" w:rsidR="00B84F47" w:rsidRPr="001E5739" w:rsidRDefault="00B84F47" w:rsidP="00B84F47">
            <w:pPr>
              <w:rPr>
                <w:rFonts w:asciiTheme="minorHAnsi" w:hAnsiTheme="minorHAnsi"/>
                <w:b/>
                <w:sz w:val="22"/>
                <w:szCs w:val="22"/>
              </w:rPr>
            </w:pPr>
            <w:r w:rsidRPr="001E5739">
              <w:rPr>
                <w:rFonts w:asciiTheme="minorHAnsi" w:hAnsiTheme="minorHAnsi"/>
                <w:b/>
                <w:sz w:val="22"/>
                <w:szCs w:val="22"/>
              </w:rPr>
              <w:t xml:space="preserve">Aantal </w:t>
            </w:r>
            <w:r>
              <w:rPr>
                <w:rFonts w:asciiTheme="minorHAnsi" w:hAnsiTheme="minorHAnsi"/>
                <w:b/>
                <w:sz w:val="22"/>
                <w:szCs w:val="22"/>
              </w:rPr>
              <w:t>deelnemers</w:t>
            </w:r>
          </w:p>
        </w:tc>
        <w:tc>
          <w:tcPr>
            <w:tcW w:w="8618" w:type="dxa"/>
          </w:tcPr>
          <w:p w14:paraId="476B4A72" w14:textId="77777777" w:rsidR="00B84F47" w:rsidRPr="001E5739" w:rsidRDefault="00056D81" w:rsidP="00B84F47">
            <w:pPr>
              <w:rPr>
                <w:rFonts w:asciiTheme="minorHAnsi" w:hAnsiTheme="minorHAnsi"/>
                <w:bCs/>
                <w:sz w:val="22"/>
                <w:szCs w:val="22"/>
              </w:rPr>
            </w:pPr>
            <w:r>
              <w:rPr>
                <w:rFonts w:asciiTheme="minorHAnsi" w:hAnsiTheme="minorHAnsi"/>
                <w:bCs/>
                <w:sz w:val="22"/>
                <w:szCs w:val="22"/>
              </w:rPr>
              <w:t>35-45</w:t>
            </w:r>
            <w:r w:rsidR="00B84F47">
              <w:rPr>
                <w:rFonts w:asciiTheme="minorHAnsi" w:hAnsiTheme="minorHAnsi"/>
                <w:bCs/>
                <w:sz w:val="22"/>
                <w:szCs w:val="22"/>
              </w:rPr>
              <w:t xml:space="preserve"> deelnemers</w:t>
            </w:r>
          </w:p>
        </w:tc>
      </w:tr>
    </w:tbl>
    <w:p w14:paraId="671B6797" w14:textId="77777777" w:rsidR="00B84F47" w:rsidRDefault="00B84F47" w:rsidP="00B84F47">
      <w:pPr>
        <w:rPr>
          <w:rFonts w:asciiTheme="minorHAnsi" w:hAnsiTheme="minorHAnsi"/>
          <w:bCs/>
          <w:sz w:val="22"/>
          <w:szCs w:val="22"/>
        </w:rPr>
      </w:pPr>
    </w:p>
    <w:tbl>
      <w:tblPr>
        <w:tblStyle w:val="Tabelraster"/>
        <w:tblW w:w="14567" w:type="dxa"/>
        <w:tblLook w:val="04A0" w:firstRow="1" w:lastRow="0" w:firstColumn="1" w:lastColumn="0" w:noHBand="0" w:noVBand="1"/>
      </w:tblPr>
      <w:tblGrid>
        <w:gridCol w:w="2660"/>
        <w:gridCol w:w="7541"/>
        <w:gridCol w:w="4366"/>
      </w:tblGrid>
      <w:tr w:rsidR="00056D81" w:rsidRPr="001E5739" w14:paraId="4855FA0E" w14:textId="77777777" w:rsidTr="001B6D37">
        <w:tc>
          <w:tcPr>
            <w:tcW w:w="14567" w:type="dxa"/>
            <w:gridSpan w:val="3"/>
            <w:shd w:val="clear" w:color="auto" w:fill="FF49C3"/>
          </w:tcPr>
          <w:p w14:paraId="21620491" w14:textId="77777777" w:rsidR="00056D81" w:rsidRPr="001E5739" w:rsidRDefault="00056D81" w:rsidP="0040063B">
            <w:pPr>
              <w:rPr>
                <w:rFonts w:asciiTheme="minorHAnsi" w:hAnsiTheme="minorHAnsi"/>
                <w:b/>
                <w:color w:val="FFFFFF" w:themeColor="background1"/>
                <w:sz w:val="22"/>
                <w:szCs w:val="22"/>
              </w:rPr>
            </w:pPr>
            <w:r>
              <w:rPr>
                <w:rFonts w:asciiTheme="minorHAnsi" w:hAnsiTheme="minorHAnsi"/>
                <w:b/>
                <w:color w:val="FFFFFF" w:themeColor="background1"/>
                <w:sz w:val="22"/>
                <w:szCs w:val="22"/>
              </w:rPr>
              <w:t>Inhoud</w:t>
            </w:r>
          </w:p>
        </w:tc>
      </w:tr>
      <w:tr w:rsidR="00056D81" w:rsidRPr="001E5739" w14:paraId="7110DB9D" w14:textId="77777777" w:rsidTr="001A100F">
        <w:tc>
          <w:tcPr>
            <w:tcW w:w="14567" w:type="dxa"/>
            <w:gridSpan w:val="3"/>
          </w:tcPr>
          <w:p w14:paraId="2566BA96" w14:textId="77777777" w:rsidR="00056D81" w:rsidRPr="00056D81" w:rsidRDefault="00E24470" w:rsidP="00E24470">
            <w:pPr>
              <w:pStyle w:val="Normaalweb"/>
            </w:pPr>
            <w:r>
              <w:rPr>
                <w:rFonts w:ascii="Calibri" w:hAnsi="Calibri" w:cs="Calibri"/>
                <w:sz w:val="22"/>
                <w:szCs w:val="22"/>
              </w:rPr>
              <w:t xml:space="preserve">Ik ga docenten, instructeurs, </w:t>
            </w:r>
            <w:r w:rsidR="004C5D40">
              <w:rPr>
                <w:rFonts w:ascii="Calibri" w:hAnsi="Calibri" w:cs="Calibri"/>
                <w:sz w:val="22"/>
                <w:szCs w:val="22"/>
              </w:rPr>
              <w:t>teamleiders,</w:t>
            </w:r>
            <w:r>
              <w:rPr>
                <w:rFonts w:ascii="Calibri" w:hAnsi="Calibri" w:cs="Calibri"/>
                <w:sz w:val="22"/>
                <w:szCs w:val="22"/>
              </w:rPr>
              <w:t xml:space="preserve"> directie </w:t>
            </w:r>
            <w:r w:rsidR="00B03BE9">
              <w:rPr>
                <w:rFonts w:ascii="Calibri" w:hAnsi="Calibri" w:cs="Calibri"/>
                <w:sz w:val="22"/>
                <w:szCs w:val="22"/>
              </w:rPr>
              <w:t xml:space="preserve">van de verschillende vakcolleges in de regio West </w:t>
            </w:r>
            <w:r w:rsidR="00056D81">
              <w:rPr>
                <w:rFonts w:ascii="Calibri" w:hAnsi="Calibri" w:cs="Calibri"/>
                <w:sz w:val="22"/>
                <w:szCs w:val="22"/>
              </w:rPr>
              <w:t>meenemen en inspireren als het gaat o</w:t>
            </w:r>
            <w:r>
              <w:rPr>
                <w:rFonts w:ascii="Calibri" w:hAnsi="Calibri" w:cs="Calibri"/>
                <w:sz w:val="22"/>
                <w:szCs w:val="22"/>
              </w:rPr>
              <w:t xml:space="preserve">ver </w:t>
            </w:r>
            <w:r w:rsidR="00056D81">
              <w:rPr>
                <w:rFonts w:ascii="Calibri" w:hAnsi="Calibri" w:cs="Calibri"/>
                <w:sz w:val="22"/>
                <w:szCs w:val="22"/>
              </w:rPr>
              <w:t xml:space="preserve">‘levensecht leren’. </w:t>
            </w:r>
            <w:r>
              <w:rPr>
                <w:rFonts w:ascii="Calibri" w:hAnsi="Calibri" w:cs="Calibri"/>
                <w:sz w:val="22"/>
                <w:szCs w:val="22"/>
              </w:rPr>
              <w:t xml:space="preserve">Ik ga jullie meenemen in </w:t>
            </w:r>
            <w:r w:rsidR="00B03BE9">
              <w:rPr>
                <w:rFonts w:ascii="Calibri" w:hAnsi="Calibri" w:cs="Calibri"/>
                <w:sz w:val="22"/>
                <w:szCs w:val="22"/>
              </w:rPr>
              <w:t>het</w:t>
            </w:r>
            <w:r>
              <w:rPr>
                <w:rFonts w:ascii="Calibri" w:hAnsi="Calibri" w:cs="Calibri"/>
                <w:sz w:val="22"/>
                <w:szCs w:val="22"/>
              </w:rPr>
              <w:t xml:space="preserve"> organiseren van hybride leerconcepten en de implementatie daarvan. Door nieuwe onderwijskundige modellen en didactische concepten kunnen we een nog betere samenwerking organiseren tussen overheid, onderwijs en bedrijfsleven. Er ontstaan nieuwe kansen die ik graag met jullie deel en je nieuwe inspiratie geef om de deze stappen in je team mee te nemen!</w:t>
            </w:r>
            <w:r w:rsidR="00056D81">
              <w:rPr>
                <w:rFonts w:ascii="Calibri" w:hAnsi="Calibri" w:cs="Calibri"/>
                <w:sz w:val="22"/>
                <w:szCs w:val="22"/>
              </w:rPr>
              <w:t xml:space="preserve"> </w:t>
            </w:r>
          </w:p>
        </w:tc>
      </w:tr>
      <w:tr w:rsidR="00E24470" w:rsidRPr="001E5739" w14:paraId="3BE53623" w14:textId="77777777" w:rsidTr="0040063B">
        <w:tc>
          <w:tcPr>
            <w:tcW w:w="2660" w:type="dxa"/>
          </w:tcPr>
          <w:p w14:paraId="2EC60F0C" w14:textId="77777777" w:rsidR="00E24470" w:rsidRPr="001E5739" w:rsidRDefault="00E24470" w:rsidP="0040063B">
            <w:pPr>
              <w:rPr>
                <w:rFonts w:asciiTheme="minorHAnsi" w:hAnsiTheme="minorHAnsi"/>
                <w:b/>
                <w:sz w:val="22"/>
                <w:szCs w:val="22"/>
              </w:rPr>
            </w:pPr>
            <w:r>
              <w:rPr>
                <w:rFonts w:asciiTheme="minorHAnsi" w:hAnsiTheme="minorHAnsi"/>
                <w:b/>
                <w:sz w:val="22"/>
                <w:szCs w:val="22"/>
              </w:rPr>
              <w:t>Rol</w:t>
            </w:r>
          </w:p>
        </w:tc>
        <w:tc>
          <w:tcPr>
            <w:tcW w:w="11907" w:type="dxa"/>
            <w:gridSpan w:val="2"/>
          </w:tcPr>
          <w:p w14:paraId="7F3C0052" w14:textId="77777777" w:rsidR="00E24470" w:rsidRDefault="00E24470" w:rsidP="0040063B">
            <w:pPr>
              <w:rPr>
                <w:rFonts w:asciiTheme="minorHAnsi" w:hAnsiTheme="minorHAnsi"/>
                <w:bCs/>
                <w:sz w:val="22"/>
                <w:szCs w:val="22"/>
              </w:rPr>
            </w:pPr>
            <w:r>
              <w:rPr>
                <w:rFonts w:asciiTheme="minorHAnsi" w:hAnsiTheme="minorHAnsi"/>
                <w:bCs/>
                <w:sz w:val="22"/>
                <w:szCs w:val="22"/>
              </w:rPr>
              <w:t>Keynote-spreker</w:t>
            </w:r>
            <w:r w:rsidR="00B03BE9">
              <w:rPr>
                <w:rFonts w:asciiTheme="minorHAnsi" w:hAnsiTheme="minorHAnsi"/>
                <w:bCs/>
                <w:sz w:val="22"/>
                <w:szCs w:val="22"/>
              </w:rPr>
              <w:t>, TwoChange</w:t>
            </w:r>
          </w:p>
        </w:tc>
      </w:tr>
      <w:tr w:rsidR="00E24470" w:rsidRPr="001E5739" w14:paraId="7A5DEB9B" w14:textId="77777777" w:rsidTr="0040063B">
        <w:tc>
          <w:tcPr>
            <w:tcW w:w="2660" w:type="dxa"/>
          </w:tcPr>
          <w:p w14:paraId="635AA95D" w14:textId="77777777" w:rsidR="00E24470" w:rsidRDefault="00E24470" w:rsidP="0040063B">
            <w:pPr>
              <w:rPr>
                <w:rFonts w:asciiTheme="minorHAnsi" w:hAnsiTheme="minorHAnsi"/>
                <w:b/>
                <w:sz w:val="22"/>
                <w:szCs w:val="22"/>
              </w:rPr>
            </w:pPr>
            <w:r>
              <w:rPr>
                <w:rFonts w:asciiTheme="minorHAnsi" w:hAnsiTheme="minorHAnsi"/>
                <w:b/>
                <w:sz w:val="22"/>
                <w:szCs w:val="22"/>
              </w:rPr>
              <w:t>Achtergrond</w:t>
            </w:r>
          </w:p>
        </w:tc>
        <w:tc>
          <w:tcPr>
            <w:tcW w:w="11907" w:type="dxa"/>
            <w:gridSpan w:val="2"/>
          </w:tcPr>
          <w:p w14:paraId="28204E05" w14:textId="77777777" w:rsidR="00E24470" w:rsidRDefault="00E24470" w:rsidP="0040063B">
            <w:pPr>
              <w:rPr>
                <w:rFonts w:asciiTheme="minorHAnsi" w:hAnsiTheme="minorHAnsi"/>
                <w:bCs/>
                <w:sz w:val="22"/>
                <w:szCs w:val="22"/>
              </w:rPr>
            </w:pPr>
            <w:r>
              <w:rPr>
                <w:rFonts w:asciiTheme="minorHAnsi" w:hAnsiTheme="minorHAnsi"/>
                <w:bCs/>
                <w:sz w:val="22"/>
                <w:szCs w:val="22"/>
              </w:rPr>
              <w:t>Expert, deskundige in het begeleiden van onderwijskundige vernieuwingsprocessen. Oog en hart voor de praktisch ingestelde leerling.</w:t>
            </w:r>
          </w:p>
        </w:tc>
      </w:tr>
      <w:tr w:rsidR="00056D81" w:rsidRPr="001E5739" w14:paraId="529D3EEF" w14:textId="77777777" w:rsidTr="0040063B">
        <w:tc>
          <w:tcPr>
            <w:tcW w:w="2660" w:type="dxa"/>
          </w:tcPr>
          <w:p w14:paraId="002498B1" w14:textId="77777777" w:rsidR="00056D81" w:rsidRPr="001E5739" w:rsidRDefault="008A1A4F" w:rsidP="0040063B">
            <w:pPr>
              <w:rPr>
                <w:rFonts w:asciiTheme="minorHAnsi" w:hAnsiTheme="minorHAnsi"/>
                <w:b/>
                <w:sz w:val="22"/>
                <w:szCs w:val="22"/>
              </w:rPr>
            </w:pPr>
            <w:r>
              <w:rPr>
                <w:rFonts w:asciiTheme="minorHAnsi" w:hAnsiTheme="minorHAnsi"/>
                <w:b/>
                <w:sz w:val="22"/>
                <w:szCs w:val="22"/>
              </w:rPr>
              <w:t>Thema</w:t>
            </w:r>
          </w:p>
        </w:tc>
        <w:tc>
          <w:tcPr>
            <w:tcW w:w="11907" w:type="dxa"/>
            <w:gridSpan w:val="2"/>
          </w:tcPr>
          <w:p w14:paraId="170269B0" w14:textId="77777777" w:rsidR="00056D81" w:rsidRPr="001E5739" w:rsidRDefault="00056D81" w:rsidP="0040063B">
            <w:pPr>
              <w:rPr>
                <w:rFonts w:asciiTheme="minorHAnsi" w:hAnsiTheme="minorHAnsi"/>
                <w:bCs/>
                <w:sz w:val="22"/>
                <w:szCs w:val="22"/>
              </w:rPr>
            </w:pPr>
            <w:r>
              <w:rPr>
                <w:rFonts w:asciiTheme="minorHAnsi" w:hAnsiTheme="minorHAnsi"/>
                <w:bCs/>
                <w:sz w:val="22"/>
                <w:szCs w:val="22"/>
              </w:rPr>
              <w:t>Levensecht leren organiseren</w:t>
            </w:r>
            <w:r w:rsidRPr="001E5739">
              <w:rPr>
                <w:rFonts w:asciiTheme="minorHAnsi" w:hAnsiTheme="minorHAnsi"/>
                <w:bCs/>
                <w:sz w:val="22"/>
                <w:szCs w:val="22"/>
              </w:rPr>
              <w:t xml:space="preserve"> </w:t>
            </w:r>
          </w:p>
        </w:tc>
      </w:tr>
      <w:tr w:rsidR="00056D81" w:rsidRPr="001E5739" w14:paraId="43F96527" w14:textId="77777777" w:rsidTr="0040063B">
        <w:tc>
          <w:tcPr>
            <w:tcW w:w="2660" w:type="dxa"/>
          </w:tcPr>
          <w:p w14:paraId="75842F4B" w14:textId="77777777" w:rsidR="00056D81" w:rsidRPr="001E5739" w:rsidRDefault="008A1A4F" w:rsidP="0040063B">
            <w:pPr>
              <w:rPr>
                <w:rFonts w:asciiTheme="minorHAnsi" w:hAnsiTheme="minorHAnsi"/>
                <w:b/>
                <w:sz w:val="22"/>
                <w:szCs w:val="22"/>
              </w:rPr>
            </w:pPr>
            <w:r>
              <w:rPr>
                <w:rFonts w:asciiTheme="minorHAnsi" w:hAnsiTheme="minorHAnsi"/>
                <w:b/>
                <w:sz w:val="22"/>
                <w:szCs w:val="22"/>
              </w:rPr>
              <w:t>Inhoud</w:t>
            </w:r>
          </w:p>
        </w:tc>
        <w:tc>
          <w:tcPr>
            <w:tcW w:w="11907" w:type="dxa"/>
            <w:gridSpan w:val="2"/>
          </w:tcPr>
          <w:p w14:paraId="6B1745CE" w14:textId="77777777" w:rsidR="008A1A4F" w:rsidRDefault="008A1A4F" w:rsidP="0040063B">
            <w:pPr>
              <w:pStyle w:val="Lijstalinea"/>
              <w:numPr>
                <w:ilvl w:val="0"/>
                <w:numId w:val="3"/>
              </w:numPr>
              <w:rPr>
                <w:rFonts w:asciiTheme="minorHAnsi" w:hAnsiTheme="minorHAnsi"/>
                <w:bCs/>
                <w:sz w:val="22"/>
                <w:szCs w:val="22"/>
              </w:rPr>
            </w:pPr>
            <w:r>
              <w:rPr>
                <w:rFonts w:asciiTheme="minorHAnsi" w:hAnsiTheme="minorHAnsi"/>
                <w:bCs/>
                <w:sz w:val="22"/>
                <w:szCs w:val="22"/>
              </w:rPr>
              <w:t>Wat is ‘levensecht leren’?</w:t>
            </w:r>
          </w:p>
          <w:p w14:paraId="76DDEFE3" w14:textId="77777777" w:rsidR="00056D81" w:rsidRDefault="00056D81" w:rsidP="0040063B">
            <w:pPr>
              <w:pStyle w:val="Lijstalinea"/>
              <w:numPr>
                <w:ilvl w:val="0"/>
                <w:numId w:val="3"/>
              </w:numPr>
              <w:rPr>
                <w:rFonts w:asciiTheme="minorHAnsi" w:hAnsiTheme="minorHAnsi"/>
                <w:bCs/>
                <w:sz w:val="22"/>
                <w:szCs w:val="22"/>
              </w:rPr>
            </w:pPr>
            <w:r>
              <w:rPr>
                <w:rFonts w:asciiTheme="minorHAnsi" w:hAnsiTheme="minorHAnsi"/>
                <w:bCs/>
                <w:sz w:val="22"/>
                <w:szCs w:val="22"/>
              </w:rPr>
              <w:t>Informatie over hybride leerconcepten</w:t>
            </w:r>
          </w:p>
          <w:p w14:paraId="3B48C1A4" w14:textId="77777777" w:rsidR="00056D81" w:rsidRDefault="00056D81" w:rsidP="0040063B">
            <w:pPr>
              <w:pStyle w:val="Lijstalinea"/>
              <w:numPr>
                <w:ilvl w:val="0"/>
                <w:numId w:val="3"/>
              </w:numPr>
              <w:rPr>
                <w:rFonts w:asciiTheme="minorHAnsi" w:hAnsiTheme="minorHAnsi"/>
                <w:bCs/>
                <w:sz w:val="22"/>
                <w:szCs w:val="22"/>
              </w:rPr>
            </w:pPr>
            <w:r>
              <w:rPr>
                <w:rFonts w:asciiTheme="minorHAnsi" w:hAnsiTheme="minorHAnsi"/>
                <w:bCs/>
                <w:sz w:val="22"/>
                <w:szCs w:val="22"/>
              </w:rPr>
              <w:t>Wat is het onderwijsmodel van een hybride leerconcept</w:t>
            </w:r>
            <w:r w:rsidR="008A1A4F">
              <w:rPr>
                <w:rFonts w:asciiTheme="minorHAnsi" w:hAnsiTheme="minorHAnsi"/>
                <w:bCs/>
                <w:sz w:val="22"/>
                <w:szCs w:val="22"/>
              </w:rPr>
              <w:t xml:space="preserve"> ‘levensecht leren;</w:t>
            </w:r>
          </w:p>
          <w:p w14:paraId="713972E3" w14:textId="77777777" w:rsidR="00056D81" w:rsidRPr="001E5739" w:rsidRDefault="00056D81" w:rsidP="0040063B">
            <w:pPr>
              <w:pStyle w:val="Lijstalinea"/>
              <w:numPr>
                <w:ilvl w:val="0"/>
                <w:numId w:val="3"/>
              </w:numPr>
              <w:rPr>
                <w:rFonts w:asciiTheme="minorHAnsi" w:hAnsiTheme="minorHAnsi"/>
                <w:bCs/>
                <w:sz w:val="22"/>
                <w:szCs w:val="22"/>
              </w:rPr>
            </w:pPr>
            <w:r>
              <w:rPr>
                <w:rFonts w:asciiTheme="minorHAnsi" w:hAnsiTheme="minorHAnsi"/>
                <w:bCs/>
                <w:sz w:val="22"/>
                <w:szCs w:val="22"/>
              </w:rPr>
              <w:t>Hoe organiseer je hybride leren</w:t>
            </w:r>
            <w:r w:rsidR="008A1A4F">
              <w:rPr>
                <w:rFonts w:asciiTheme="minorHAnsi" w:hAnsiTheme="minorHAnsi"/>
                <w:bCs/>
                <w:sz w:val="22"/>
                <w:szCs w:val="22"/>
              </w:rPr>
              <w:t>?</w:t>
            </w:r>
          </w:p>
        </w:tc>
      </w:tr>
      <w:tr w:rsidR="001B6D37" w:rsidRPr="001B6D37" w14:paraId="0F072806" w14:textId="77777777" w:rsidTr="001B6D37">
        <w:tc>
          <w:tcPr>
            <w:tcW w:w="14567" w:type="dxa"/>
            <w:gridSpan w:val="3"/>
            <w:shd w:val="clear" w:color="auto" w:fill="FF49C3"/>
          </w:tcPr>
          <w:p w14:paraId="51AA5837" w14:textId="77777777" w:rsidR="001B6D37" w:rsidRPr="001B6D37" w:rsidRDefault="001B6D37" w:rsidP="001B6D37">
            <w:pPr>
              <w:rPr>
                <w:rFonts w:asciiTheme="minorHAnsi" w:hAnsiTheme="minorHAnsi"/>
                <w:bCs/>
                <w:color w:val="FFFFFF" w:themeColor="background1"/>
                <w:sz w:val="22"/>
                <w:szCs w:val="22"/>
              </w:rPr>
            </w:pPr>
            <w:r w:rsidRPr="001B6D37">
              <w:rPr>
                <w:rFonts w:asciiTheme="minorHAnsi" w:hAnsiTheme="minorHAnsi"/>
                <w:b/>
                <w:color w:val="FFFFFF" w:themeColor="background1"/>
                <w:sz w:val="22"/>
                <w:szCs w:val="22"/>
              </w:rPr>
              <w:t>Programma</w:t>
            </w:r>
          </w:p>
        </w:tc>
      </w:tr>
      <w:tr w:rsidR="001B6D37" w:rsidRPr="001B6D37" w14:paraId="2CA57355" w14:textId="77777777" w:rsidTr="001B6D37">
        <w:tc>
          <w:tcPr>
            <w:tcW w:w="2660" w:type="dxa"/>
            <w:shd w:val="clear" w:color="auto" w:fill="92D050"/>
          </w:tcPr>
          <w:p w14:paraId="20973331" w14:textId="77777777" w:rsidR="00B03BE9" w:rsidRPr="001B6D37" w:rsidRDefault="00B03BE9" w:rsidP="0040063B">
            <w:pPr>
              <w:rPr>
                <w:rFonts w:asciiTheme="minorHAnsi" w:hAnsiTheme="minorHAnsi"/>
                <w:b/>
                <w:color w:val="FFFFFF" w:themeColor="background1"/>
                <w:sz w:val="22"/>
                <w:szCs w:val="22"/>
              </w:rPr>
            </w:pPr>
            <w:r w:rsidRPr="001B6D37">
              <w:rPr>
                <w:rFonts w:asciiTheme="minorHAnsi" w:hAnsiTheme="minorHAnsi"/>
                <w:b/>
                <w:color w:val="FFFFFF" w:themeColor="background1"/>
                <w:sz w:val="22"/>
                <w:szCs w:val="22"/>
              </w:rPr>
              <w:t>Tijd</w:t>
            </w:r>
          </w:p>
        </w:tc>
        <w:tc>
          <w:tcPr>
            <w:tcW w:w="7541" w:type="dxa"/>
            <w:tcBorders>
              <w:right w:val="single" w:sz="6" w:space="0" w:color="000000"/>
            </w:tcBorders>
            <w:shd w:val="clear" w:color="auto" w:fill="92D050"/>
          </w:tcPr>
          <w:p w14:paraId="63939D70" w14:textId="77777777" w:rsidR="00B03BE9" w:rsidRPr="001B6D37" w:rsidRDefault="00B03BE9" w:rsidP="00B03BE9">
            <w:pPr>
              <w:rPr>
                <w:rFonts w:asciiTheme="minorHAnsi" w:hAnsiTheme="minorHAnsi"/>
                <w:b/>
                <w:color w:val="FFFFFF" w:themeColor="background1"/>
                <w:sz w:val="22"/>
                <w:szCs w:val="22"/>
              </w:rPr>
            </w:pPr>
            <w:r w:rsidRPr="001B6D37">
              <w:rPr>
                <w:rFonts w:asciiTheme="minorHAnsi" w:hAnsiTheme="minorHAnsi"/>
                <w:b/>
                <w:color w:val="FFFFFF" w:themeColor="background1"/>
                <w:sz w:val="22"/>
                <w:szCs w:val="22"/>
              </w:rPr>
              <w:t>Programmaonderdeel</w:t>
            </w:r>
          </w:p>
        </w:tc>
        <w:tc>
          <w:tcPr>
            <w:tcW w:w="4366" w:type="dxa"/>
            <w:tcBorders>
              <w:left w:val="single" w:sz="6" w:space="0" w:color="000000"/>
            </w:tcBorders>
            <w:shd w:val="clear" w:color="auto" w:fill="92D050"/>
          </w:tcPr>
          <w:p w14:paraId="310BCC32" w14:textId="77777777" w:rsidR="00B03BE9" w:rsidRPr="001B6D37" w:rsidRDefault="00B03BE9" w:rsidP="00B03BE9">
            <w:pPr>
              <w:rPr>
                <w:rFonts w:asciiTheme="minorHAnsi" w:hAnsiTheme="minorHAnsi"/>
                <w:b/>
                <w:color w:val="FFFFFF" w:themeColor="background1"/>
                <w:sz w:val="22"/>
                <w:szCs w:val="22"/>
              </w:rPr>
            </w:pPr>
            <w:r w:rsidRPr="001B6D37">
              <w:rPr>
                <w:rFonts w:asciiTheme="minorHAnsi" w:hAnsiTheme="minorHAnsi"/>
                <w:b/>
                <w:color w:val="FFFFFF" w:themeColor="background1"/>
                <w:sz w:val="22"/>
                <w:szCs w:val="22"/>
              </w:rPr>
              <w:t>Faciliteiten/Benodigdheden</w:t>
            </w:r>
          </w:p>
        </w:tc>
      </w:tr>
      <w:tr w:rsidR="00B03BE9" w:rsidRPr="00B03BE9" w14:paraId="41CEBBC6" w14:textId="77777777" w:rsidTr="00B03BE9">
        <w:tc>
          <w:tcPr>
            <w:tcW w:w="2660" w:type="dxa"/>
          </w:tcPr>
          <w:p w14:paraId="62463D33" w14:textId="77777777" w:rsidR="00B03BE9" w:rsidRPr="00B03BE9" w:rsidRDefault="00B03BE9" w:rsidP="0040063B">
            <w:pPr>
              <w:rPr>
                <w:rFonts w:asciiTheme="minorHAnsi" w:hAnsiTheme="minorHAnsi"/>
                <w:b/>
                <w:sz w:val="22"/>
                <w:szCs w:val="22"/>
              </w:rPr>
            </w:pPr>
            <w:r>
              <w:rPr>
                <w:rFonts w:asciiTheme="minorHAnsi" w:hAnsiTheme="minorHAnsi"/>
                <w:b/>
                <w:sz w:val="22"/>
                <w:szCs w:val="22"/>
              </w:rPr>
              <w:t>10.10-10.15 uur</w:t>
            </w:r>
          </w:p>
        </w:tc>
        <w:tc>
          <w:tcPr>
            <w:tcW w:w="7541" w:type="dxa"/>
            <w:tcBorders>
              <w:right w:val="single" w:sz="6" w:space="0" w:color="000000"/>
            </w:tcBorders>
          </w:tcPr>
          <w:p w14:paraId="3BA6A5A5" w14:textId="77777777" w:rsidR="00B03BE9" w:rsidRPr="00B03BE9" w:rsidRDefault="00B03BE9" w:rsidP="00B03BE9">
            <w:pPr>
              <w:rPr>
                <w:rFonts w:asciiTheme="minorHAnsi" w:hAnsiTheme="minorHAnsi"/>
                <w:bCs/>
                <w:sz w:val="22"/>
                <w:szCs w:val="22"/>
              </w:rPr>
            </w:pPr>
            <w:r w:rsidRPr="00B03BE9">
              <w:rPr>
                <w:rFonts w:asciiTheme="minorHAnsi" w:hAnsiTheme="minorHAnsi"/>
                <w:bCs/>
                <w:sz w:val="22"/>
                <w:szCs w:val="22"/>
              </w:rPr>
              <w:t>Inleiding</w:t>
            </w:r>
          </w:p>
        </w:tc>
        <w:tc>
          <w:tcPr>
            <w:tcW w:w="4366" w:type="dxa"/>
            <w:tcBorders>
              <w:left w:val="single" w:sz="6" w:space="0" w:color="000000"/>
            </w:tcBorders>
          </w:tcPr>
          <w:p w14:paraId="032D75CC" w14:textId="77777777" w:rsidR="00B03BE9" w:rsidRDefault="00B03BE9" w:rsidP="00B03BE9">
            <w:pPr>
              <w:rPr>
                <w:rFonts w:asciiTheme="minorHAnsi" w:hAnsiTheme="minorHAnsi"/>
                <w:bCs/>
                <w:sz w:val="22"/>
                <w:szCs w:val="22"/>
              </w:rPr>
            </w:pPr>
            <w:r w:rsidRPr="00B03BE9">
              <w:rPr>
                <w:rFonts w:asciiTheme="minorHAnsi" w:hAnsiTheme="minorHAnsi"/>
                <w:bCs/>
                <w:sz w:val="22"/>
                <w:szCs w:val="22"/>
              </w:rPr>
              <w:t>Eigen laptop, beamer</w:t>
            </w:r>
            <w:r>
              <w:rPr>
                <w:rFonts w:asciiTheme="minorHAnsi" w:hAnsiTheme="minorHAnsi"/>
                <w:bCs/>
                <w:sz w:val="22"/>
                <w:szCs w:val="22"/>
              </w:rPr>
              <w:t>/internet</w:t>
            </w:r>
            <w:r w:rsidR="00FB6E1B">
              <w:rPr>
                <w:rFonts w:asciiTheme="minorHAnsi" w:hAnsiTheme="minorHAnsi"/>
                <w:bCs/>
                <w:sz w:val="22"/>
                <w:szCs w:val="22"/>
              </w:rPr>
              <w:t>/PPT</w:t>
            </w:r>
          </w:p>
          <w:p w14:paraId="020CD833" w14:textId="77777777" w:rsidR="00B03BE9" w:rsidRPr="00B03BE9" w:rsidRDefault="00B03BE9" w:rsidP="00B03BE9">
            <w:pPr>
              <w:rPr>
                <w:rFonts w:asciiTheme="minorHAnsi" w:hAnsiTheme="minorHAnsi"/>
                <w:bCs/>
                <w:sz w:val="22"/>
                <w:szCs w:val="22"/>
              </w:rPr>
            </w:pPr>
            <w:r>
              <w:rPr>
                <w:rFonts w:asciiTheme="minorHAnsi" w:hAnsiTheme="minorHAnsi"/>
                <w:bCs/>
                <w:sz w:val="22"/>
                <w:szCs w:val="22"/>
              </w:rPr>
              <w:t>Slide 1</w:t>
            </w:r>
          </w:p>
        </w:tc>
      </w:tr>
      <w:tr w:rsidR="00B03BE9" w:rsidRPr="00B03BE9" w14:paraId="64A0F057" w14:textId="77777777" w:rsidTr="00B03BE9">
        <w:trPr>
          <w:trHeight w:val="336"/>
        </w:trPr>
        <w:tc>
          <w:tcPr>
            <w:tcW w:w="2660" w:type="dxa"/>
          </w:tcPr>
          <w:p w14:paraId="330681F4" w14:textId="77777777" w:rsidR="00B03BE9" w:rsidRPr="00B03BE9" w:rsidRDefault="00B03BE9" w:rsidP="0040063B">
            <w:pPr>
              <w:rPr>
                <w:rFonts w:asciiTheme="minorHAnsi" w:hAnsiTheme="minorHAnsi"/>
                <w:b/>
                <w:sz w:val="22"/>
                <w:szCs w:val="22"/>
              </w:rPr>
            </w:pPr>
            <w:r>
              <w:rPr>
                <w:rFonts w:asciiTheme="minorHAnsi" w:hAnsiTheme="minorHAnsi"/>
                <w:b/>
                <w:sz w:val="22"/>
                <w:szCs w:val="22"/>
              </w:rPr>
              <w:t>10.15-10.</w:t>
            </w:r>
            <w:r w:rsidR="00E832C6">
              <w:rPr>
                <w:rFonts w:asciiTheme="minorHAnsi" w:hAnsiTheme="minorHAnsi"/>
                <w:b/>
                <w:sz w:val="22"/>
                <w:szCs w:val="22"/>
              </w:rPr>
              <w:t>45</w:t>
            </w:r>
            <w:r>
              <w:rPr>
                <w:rFonts w:asciiTheme="minorHAnsi" w:hAnsiTheme="minorHAnsi"/>
                <w:b/>
                <w:sz w:val="22"/>
                <w:szCs w:val="22"/>
              </w:rPr>
              <w:t xml:space="preserve"> uur</w:t>
            </w:r>
          </w:p>
        </w:tc>
        <w:tc>
          <w:tcPr>
            <w:tcW w:w="7541" w:type="dxa"/>
            <w:tcBorders>
              <w:right w:val="single" w:sz="6" w:space="0" w:color="000000"/>
            </w:tcBorders>
          </w:tcPr>
          <w:p w14:paraId="1BB43679" w14:textId="77777777" w:rsidR="00E832C6" w:rsidRPr="004C2818" w:rsidRDefault="00E832C6" w:rsidP="00E832C6">
            <w:pPr>
              <w:rPr>
                <w:rFonts w:asciiTheme="minorHAnsi" w:hAnsiTheme="minorHAnsi"/>
                <w:bCs/>
                <w:sz w:val="22"/>
                <w:szCs w:val="22"/>
              </w:rPr>
            </w:pPr>
            <w:r w:rsidRPr="004C2818">
              <w:rPr>
                <w:rFonts w:asciiTheme="minorHAnsi" w:hAnsiTheme="minorHAnsi"/>
                <w:b/>
                <w:bCs/>
                <w:color w:val="FFC000"/>
                <w:sz w:val="22"/>
                <w:szCs w:val="22"/>
              </w:rPr>
              <w:t>Verkennen</w:t>
            </w:r>
            <w:r w:rsidRPr="004C2818">
              <w:rPr>
                <w:rFonts w:asciiTheme="minorHAnsi" w:hAnsiTheme="minorHAnsi"/>
                <w:bCs/>
                <w:color w:val="FFC000"/>
                <w:sz w:val="22"/>
                <w:szCs w:val="22"/>
              </w:rPr>
              <w:t xml:space="preserve"> </w:t>
            </w:r>
            <w:r w:rsidRPr="004C2818">
              <w:rPr>
                <w:rFonts w:asciiTheme="minorHAnsi" w:hAnsiTheme="minorHAnsi"/>
                <w:bCs/>
                <w:sz w:val="22"/>
                <w:szCs w:val="22"/>
              </w:rPr>
              <w:t xml:space="preserve">| Wat is levensecht leren? </w:t>
            </w:r>
          </w:p>
          <w:p w14:paraId="6B9A88B6" w14:textId="77777777" w:rsidR="00E832C6" w:rsidRPr="004C2818" w:rsidRDefault="00E832C6" w:rsidP="00E832C6">
            <w:pPr>
              <w:rPr>
                <w:rFonts w:asciiTheme="minorHAnsi" w:hAnsiTheme="minorHAnsi"/>
                <w:bCs/>
                <w:sz w:val="22"/>
                <w:szCs w:val="22"/>
              </w:rPr>
            </w:pPr>
            <w:r w:rsidRPr="004C2818">
              <w:rPr>
                <w:rFonts w:asciiTheme="minorHAnsi" w:hAnsiTheme="minorHAnsi"/>
                <w:b/>
                <w:bCs/>
                <w:color w:val="FFC000"/>
                <w:sz w:val="22"/>
                <w:szCs w:val="22"/>
              </w:rPr>
              <w:t>Verbinden</w:t>
            </w:r>
            <w:r w:rsidRPr="004C2818">
              <w:rPr>
                <w:rFonts w:asciiTheme="minorHAnsi" w:hAnsiTheme="minorHAnsi"/>
                <w:bCs/>
                <w:color w:val="FFC000"/>
                <w:sz w:val="22"/>
                <w:szCs w:val="22"/>
              </w:rPr>
              <w:t xml:space="preserve">  |</w:t>
            </w:r>
            <w:r w:rsidRPr="004C2818">
              <w:rPr>
                <w:rFonts w:asciiTheme="minorHAnsi" w:hAnsiTheme="minorHAnsi"/>
                <w:bCs/>
                <w:sz w:val="22"/>
                <w:szCs w:val="22"/>
              </w:rPr>
              <w:t xml:space="preserve"> Welke mogelijkheden in de regio zijn er om als scholen en bedrijven samen te werken?  Wie wil wat halen en wie wil én kan wat brengen?</w:t>
            </w:r>
          </w:p>
          <w:p w14:paraId="227B9645" w14:textId="77777777" w:rsidR="00E832C6" w:rsidRPr="004C2818" w:rsidRDefault="00E832C6" w:rsidP="00E832C6">
            <w:pPr>
              <w:rPr>
                <w:rFonts w:asciiTheme="minorHAnsi" w:hAnsiTheme="minorHAnsi"/>
                <w:bCs/>
                <w:sz w:val="22"/>
                <w:szCs w:val="22"/>
              </w:rPr>
            </w:pPr>
            <w:r w:rsidRPr="004C2818">
              <w:rPr>
                <w:rFonts w:asciiTheme="minorHAnsi" w:hAnsiTheme="minorHAnsi"/>
                <w:b/>
                <w:bCs/>
                <w:color w:val="FF49C3"/>
                <w:sz w:val="22"/>
                <w:szCs w:val="22"/>
              </w:rPr>
              <w:t xml:space="preserve">Visie vormen </w:t>
            </w:r>
            <w:r w:rsidRPr="004C2818">
              <w:rPr>
                <w:rFonts w:asciiTheme="minorHAnsi" w:hAnsiTheme="minorHAnsi"/>
                <w:bCs/>
                <w:sz w:val="22"/>
                <w:szCs w:val="22"/>
              </w:rPr>
              <w:t>|  Wat is voor jullie de aanleiding en urgentie voor een hybride leeromgeving? Wat kenmerkt deze omgeving volgens jullie?</w:t>
            </w:r>
          </w:p>
          <w:p w14:paraId="7A409B1F" w14:textId="77777777" w:rsidR="00E832C6" w:rsidRPr="004C2818" w:rsidRDefault="00E832C6" w:rsidP="00E832C6">
            <w:pPr>
              <w:rPr>
                <w:rFonts w:asciiTheme="minorHAnsi" w:hAnsiTheme="minorHAnsi"/>
                <w:bCs/>
                <w:sz w:val="22"/>
                <w:szCs w:val="22"/>
              </w:rPr>
            </w:pPr>
            <w:r w:rsidRPr="004C2818">
              <w:rPr>
                <w:rFonts w:asciiTheme="minorHAnsi" w:hAnsiTheme="minorHAnsi"/>
                <w:b/>
                <w:bCs/>
                <w:color w:val="FF49C3"/>
                <w:sz w:val="22"/>
                <w:szCs w:val="22"/>
              </w:rPr>
              <w:t>Vormgeven</w:t>
            </w:r>
            <w:r w:rsidRPr="004C2818">
              <w:rPr>
                <w:rFonts w:asciiTheme="minorHAnsi" w:hAnsiTheme="minorHAnsi"/>
                <w:bCs/>
                <w:color w:val="FF49C3"/>
                <w:sz w:val="22"/>
                <w:szCs w:val="22"/>
              </w:rPr>
              <w:t xml:space="preserve"> </w:t>
            </w:r>
            <w:r w:rsidRPr="004C2818">
              <w:rPr>
                <w:rFonts w:asciiTheme="minorHAnsi" w:hAnsiTheme="minorHAnsi"/>
                <w:bCs/>
                <w:sz w:val="22"/>
                <w:szCs w:val="22"/>
              </w:rPr>
              <w:t>| Hoe geef je de leeromgeving vorm? Wie betrek je bij dit proces? Hoe richt je het ontwikkelproces in?</w:t>
            </w:r>
          </w:p>
          <w:p w14:paraId="1B8BEE19" w14:textId="77777777" w:rsidR="00B03BE9" w:rsidRPr="00B03BE9" w:rsidRDefault="00E832C6" w:rsidP="00E832C6">
            <w:pPr>
              <w:rPr>
                <w:rFonts w:asciiTheme="minorHAnsi" w:hAnsiTheme="minorHAnsi"/>
                <w:b/>
                <w:sz w:val="22"/>
                <w:szCs w:val="22"/>
              </w:rPr>
            </w:pPr>
            <w:r w:rsidRPr="004C2818">
              <w:rPr>
                <w:rFonts w:asciiTheme="minorHAnsi" w:hAnsiTheme="minorHAnsi"/>
                <w:b/>
                <w:color w:val="FF7546"/>
                <w:sz w:val="22"/>
                <w:szCs w:val="22"/>
              </w:rPr>
              <w:lastRenderedPageBreak/>
              <w:t>Verankeren</w:t>
            </w:r>
            <w:r w:rsidRPr="00487571">
              <w:rPr>
                <w:rFonts w:asciiTheme="minorHAnsi" w:hAnsiTheme="minorHAnsi"/>
                <w:b/>
                <w:color w:val="FF7546"/>
                <w:sz w:val="22"/>
                <w:szCs w:val="22"/>
              </w:rPr>
              <w:t xml:space="preserve"> </w:t>
            </w:r>
            <w:r w:rsidRPr="004C2818">
              <w:rPr>
                <w:rFonts w:asciiTheme="minorHAnsi" w:hAnsiTheme="minorHAnsi"/>
                <w:b/>
                <w:sz w:val="22"/>
                <w:szCs w:val="22"/>
              </w:rPr>
              <w:t>|</w:t>
            </w:r>
            <w:r>
              <w:rPr>
                <w:rFonts w:asciiTheme="minorHAnsi" w:hAnsiTheme="minorHAnsi"/>
                <w:bCs/>
                <w:sz w:val="22"/>
                <w:szCs w:val="22"/>
              </w:rPr>
              <w:t xml:space="preserve"> H</w:t>
            </w:r>
            <w:r w:rsidRPr="004C2818">
              <w:rPr>
                <w:rFonts w:asciiTheme="minorHAnsi" w:hAnsiTheme="minorHAnsi"/>
                <w:bCs/>
                <w:sz w:val="22"/>
                <w:szCs w:val="22"/>
              </w:rPr>
              <w:t>oe zorg je ervoor dat je de leeromgeving continue verbetert? Op welke punten kun je jullie hybride leeromgeving aanscherpen?</w:t>
            </w:r>
          </w:p>
        </w:tc>
        <w:tc>
          <w:tcPr>
            <w:tcW w:w="4366" w:type="dxa"/>
            <w:tcBorders>
              <w:left w:val="single" w:sz="6" w:space="0" w:color="000000"/>
            </w:tcBorders>
          </w:tcPr>
          <w:p w14:paraId="6239F60B" w14:textId="77777777" w:rsidR="00B03BE9" w:rsidRPr="00B03BE9" w:rsidRDefault="00B03BE9" w:rsidP="00B03BE9">
            <w:pPr>
              <w:rPr>
                <w:rFonts w:asciiTheme="minorHAnsi" w:hAnsiTheme="minorHAnsi"/>
                <w:bCs/>
                <w:sz w:val="22"/>
                <w:szCs w:val="22"/>
              </w:rPr>
            </w:pPr>
            <w:r>
              <w:rPr>
                <w:rFonts w:asciiTheme="minorHAnsi" w:hAnsiTheme="minorHAnsi"/>
                <w:bCs/>
                <w:sz w:val="22"/>
                <w:szCs w:val="22"/>
              </w:rPr>
              <w:lastRenderedPageBreak/>
              <w:t>Slide</w:t>
            </w:r>
            <w:r w:rsidR="00E832C6">
              <w:rPr>
                <w:rFonts w:asciiTheme="minorHAnsi" w:hAnsiTheme="minorHAnsi"/>
                <w:bCs/>
                <w:sz w:val="22"/>
                <w:szCs w:val="22"/>
              </w:rPr>
              <w:t>s</w:t>
            </w:r>
          </w:p>
        </w:tc>
      </w:tr>
      <w:tr w:rsidR="00B03BE9" w:rsidRPr="00B03BE9" w14:paraId="1BDA508E" w14:textId="77777777" w:rsidTr="00B03BE9">
        <w:tc>
          <w:tcPr>
            <w:tcW w:w="2660" w:type="dxa"/>
          </w:tcPr>
          <w:p w14:paraId="0D312C79" w14:textId="77777777" w:rsidR="00B03BE9" w:rsidRPr="00B03BE9" w:rsidRDefault="00B03BE9" w:rsidP="0040063B">
            <w:pPr>
              <w:rPr>
                <w:rFonts w:asciiTheme="minorHAnsi" w:hAnsiTheme="minorHAnsi"/>
                <w:b/>
                <w:sz w:val="22"/>
                <w:szCs w:val="22"/>
              </w:rPr>
            </w:pPr>
            <w:r>
              <w:rPr>
                <w:rFonts w:asciiTheme="minorHAnsi" w:hAnsiTheme="minorHAnsi"/>
                <w:b/>
                <w:sz w:val="22"/>
                <w:szCs w:val="22"/>
              </w:rPr>
              <w:t>10.45-10.50 uur</w:t>
            </w:r>
          </w:p>
        </w:tc>
        <w:tc>
          <w:tcPr>
            <w:tcW w:w="7541" w:type="dxa"/>
          </w:tcPr>
          <w:p w14:paraId="3283E2E4" w14:textId="77777777" w:rsidR="00B03BE9" w:rsidRPr="00B03BE9" w:rsidRDefault="00B03BE9" w:rsidP="0040063B">
            <w:pPr>
              <w:rPr>
                <w:rFonts w:asciiTheme="minorHAnsi" w:hAnsiTheme="minorHAnsi"/>
                <w:bCs/>
                <w:sz w:val="22"/>
                <w:szCs w:val="22"/>
              </w:rPr>
            </w:pPr>
            <w:r w:rsidRPr="00B03BE9">
              <w:rPr>
                <w:rFonts w:asciiTheme="minorHAnsi" w:hAnsiTheme="minorHAnsi"/>
                <w:bCs/>
                <w:sz w:val="22"/>
                <w:szCs w:val="22"/>
              </w:rPr>
              <w:t>Afronding ‘Levensecht Leren’</w:t>
            </w:r>
          </w:p>
        </w:tc>
        <w:tc>
          <w:tcPr>
            <w:tcW w:w="4366" w:type="dxa"/>
          </w:tcPr>
          <w:p w14:paraId="08A422DE" w14:textId="77777777" w:rsidR="00B03BE9" w:rsidRPr="00B03BE9" w:rsidRDefault="00B03BE9" w:rsidP="0040063B">
            <w:pPr>
              <w:rPr>
                <w:rFonts w:asciiTheme="minorHAnsi" w:hAnsiTheme="minorHAnsi"/>
                <w:bCs/>
                <w:sz w:val="22"/>
                <w:szCs w:val="22"/>
              </w:rPr>
            </w:pPr>
            <w:r w:rsidRPr="00B03BE9">
              <w:rPr>
                <w:rFonts w:asciiTheme="minorHAnsi" w:hAnsiTheme="minorHAnsi"/>
                <w:bCs/>
                <w:sz w:val="22"/>
                <w:szCs w:val="22"/>
              </w:rPr>
              <w:t>Laatste Slide</w:t>
            </w:r>
          </w:p>
        </w:tc>
      </w:tr>
    </w:tbl>
    <w:p w14:paraId="21510A04" w14:textId="77777777" w:rsidR="00B84F47" w:rsidRDefault="00B84F47">
      <w:pPr>
        <w:rPr>
          <w:b/>
        </w:rPr>
      </w:pPr>
    </w:p>
    <w:p w14:paraId="3CF9F84C" w14:textId="77777777" w:rsidR="000D5FB0" w:rsidRDefault="000D5FB0">
      <w:pPr>
        <w:rPr>
          <w:b/>
        </w:rPr>
      </w:pPr>
    </w:p>
    <w:tbl>
      <w:tblPr>
        <w:tblStyle w:val="Tabelraster"/>
        <w:tblW w:w="14567" w:type="dxa"/>
        <w:tblLook w:val="04A0" w:firstRow="1" w:lastRow="0" w:firstColumn="1" w:lastColumn="0" w:noHBand="0" w:noVBand="1"/>
      </w:tblPr>
      <w:tblGrid>
        <w:gridCol w:w="2660"/>
        <w:gridCol w:w="11907"/>
      </w:tblGrid>
      <w:tr w:rsidR="000D5FB0" w:rsidRPr="001B6D37" w14:paraId="7D6A9012" w14:textId="77777777" w:rsidTr="000D5FB0">
        <w:tc>
          <w:tcPr>
            <w:tcW w:w="14567" w:type="dxa"/>
            <w:gridSpan w:val="2"/>
            <w:shd w:val="clear" w:color="auto" w:fill="FF7546"/>
          </w:tcPr>
          <w:p w14:paraId="5CB741F7" w14:textId="77777777" w:rsidR="000D5FB0" w:rsidRPr="001B6D37" w:rsidRDefault="004C2818" w:rsidP="0040063B">
            <w:pPr>
              <w:rPr>
                <w:rFonts w:asciiTheme="minorHAnsi" w:hAnsiTheme="minorHAnsi"/>
                <w:b/>
                <w:color w:val="FFFFFF" w:themeColor="background1"/>
                <w:sz w:val="22"/>
                <w:szCs w:val="22"/>
              </w:rPr>
            </w:pPr>
            <w:r>
              <w:rPr>
                <w:rFonts w:asciiTheme="minorHAnsi" w:hAnsiTheme="minorHAnsi"/>
                <w:b/>
                <w:color w:val="FFFFFF" w:themeColor="background1"/>
                <w:sz w:val="22"/>
                <w:szCs w:val="22"/>
              </w:rPr>
              <w:t>Opbouw keynote</w:t>
            </w:r>
          </w:p>
        </w:tc>
      </w:tr>
      <w:tr w:rsidR="00487571" w:rsidRPr="00B03BE9" w14:paraId="58CB4A33" w14:textId="77777777" w:rsidTr="00FD7C98">
        <w:tc>
          <w:tcPr>
            <w:tcW w:w="14567" w:type="dxa"/>
            <w:gridSpan w:val="2"/>
          </w:tcPr>
          <w:p w14:paraId="7C25FF97" w14:textId="77777777" w:rsidR="00487571" w:rsidRDefault="00487571" w:rsidP="0040063B">
            <w:pPr>
              <w:rPr>
                <w:rFonts w:asciiTheme="minorHAnsi" w:hAnsiTheme="minorHAnsi"/>
                <w:bCs/>
                <w:sz w:val="22"/>
                <w:szCs w:val="22"/>
              </w:rPr>
            </w:pPr>
            <w:r w:rsidRPr="004B0071">
              <w:rPr>
                <w:rFonts w:asciiTheme="minorHAnsi" w:hAnsiTheme="minorHAnsi"/>
                <w:b/>
                <w:color w:val="FFC000"/>
                <w:sz w:val="28"/>
                <w:szCs w:val="28"/>
              </w:rPr>
              <w:t>THINK IT</w:t>
            </w:r>
          </w:p>
        </w:tc>
      </w:tr>
      <w:tr w:rsidR="00487571" w:rsidRPr="00B03BE9" w14:paraId="2866626A" w14:textId="77777777" w:rsidTr="00E16B4A">
        <w:tc>
          <w:tcPr>
            <w:tcW w:w="14567" w:type="dxa"/>
            <w:gridSpan w:val="2"/>
          </w:tcPr>
          <w:p w14:paraId="09EA7A98" w14:textId="77777777" w:rsidR="00487571" w:rsidRDefault="00487571" w:rsidP="0040063B">
            <w:pPr>
              <w:rPr>
                <w:rFonts w:asciiTheme="minorHAnsi" w:hAnsiTheme="minorHAnsi"/>
                <w:bCs/>
                <w:sz w:val="22"/>
                <w:szCs w:val="22"/>
              </w:rPr>
            </w:pPr>
            <w:r>
              <w:rPr>
                <w:rFonts w:asciiTheme="minorHAnsi" w:hAnsiTheme="minorHAnsi"/>
                <w:bCs/>
                <w:sz w:val="22"/>
                <w:szCs w:val="22"/>
              </w:rPr>
              <w:t>Hybride leeromgevingen kennen net zo veel vormen als namen.</w:t>
            </w:r>
          </w:p>
          <w:p w14:paraId="036DDA8F" w14:textId="77777777" w:rsidR="00487571" w:rsidRPr="00B03BE9" w:rsidRDefault="00487571" w:rsidP="0040063B">
            <w:pPr>
              <w:rPr>
                <w:rFonts w:asciiTheme="minorHAnsi" w:hAnsiTheme="minorHAnsi"/>
                <w:bCs/>
                <w:sz w:val="22"/>
                <w:szCs w:val="22"/>
              </w:rPr>
            </w:pPr>
            <w:r>
              <w:rPr>
                <w:rFonts w:asciiTheme="minorHAnsi" w:hAnsiTheme="minorHAnsi"/>
                <w:bCs/>
                <w:sz w:val="22"/>
                <w:szCs w:val="22"/>
              </w:rPr>
              <w:t>Denk aan, praktijkroutes, labs, onderwijs in bedrijf, werkplekleren en co-makerschip. De kern is dat in een hybride leeromgeving leer- en werkprocessen met elkaar zijn verweven.</w:t>
            </w:r>
          </w:p>
        </w:tc>
      </w:tr>
      <w:tr w:rsidR="0095546F" w:rsidRPr="00B03BE9" w14:paraId="14D94823" w14:textId="77777777" w:rsidTr="0044374B">
        <w:trPr>
          <w:trHeight w:val="336"/>
        </w:trPr>
        <w:tc>
          <w:tcPr>
            <w:tcW w:w="2660" w:type="dxa"/>
          </w:tcPr>
          <w:p w14:paraId="7ADA3467" w14:textId="77777777" w:rsidR="0095546F" w:rsidRPr="00B03BE9" w:rsidRDefault="0095546F" w:rsidP="0040063B">
            <w:pPr>
              <w:rPr>
                <w:rFonts w:asciiTheme="minorHAnsi" w:hAnsiTheme="minorHAnsi"/>
                <w:b/>
                <w:sz w:val="22"/>
                <w:szCs w:val="22"/>
              </w:rPr>
            </w:pPr>
            <w:r>
              <w:rPr>
                <w:rFonts w:asciiTheme="minorHAnsi" w:hAnsiTheme="minorHAnsi"/>
                <w:b/>
                <w:sz w:val="22"/>
                <w:szCs w:val="22"/>
              </w:rPr>
              <w:t>Opleiden van de toekomst</w:t>
            </w:r>
          </w:p>
        </w:tc>
        <w:tc>
          <w:tcPr>
            <w:tcW w:w="11907" w:type="dxa"/>
          </w:tcPr>
          <w:p w14:paraId="20194097" w14:textId="77777777" w:rsidR="0095546F" w:rsidRDefault="0095546F" w:rsidP="0040063B">
            <w:pPr>
              <w:rPr>
                <w:rFonts w:asciiTheme="minorHAnsi" w:hAnsiTheme="minorHAnsi"/>
                <w:b/>
                <w:sz w:val="22"/>
                <w:szCs w:val="22"/>
              </w:rPr>
            </w:pPr>
            <w:r w:rsidRPr="0095546F">
              <w:rPr>
                <w:rFonts w:asciiTheme="minorHAnsi" w:hAnsiTheme="minorHAnsi"/>
                <w:b/>
                <w:sz w:val="22"/>
                <w:szCs w:val="22"/>
              </w:rPr>
              <w:t>Actuele vraagstukken in het po-vmbo-mbo</w:t>
            </w:r>
            <w:r>
              <w:rPr>
                <w:rFonts w:asciiTheme="minorHAnsi" w:hAnsiTheme="minorHAnsi"/>
                <w:b/>
                <w:sz w:val="22"/>
                <w:szCs w:val="22"/>
              </w:rPr>
              <w:t>:</w:t>
            </w:r>
          </w:p>
          <w:p w14:paraId="03CFAD5C" w14:textId="77777777" w:rsidR="0095546F" w:rsidRDefault="0095546F" w:rsidP="0095546F">
            <w:pPr>
              <w:pStyle w:val="Lijstalinea"/>
              <w:numPr>
                <w:ilvl w:val="0"/>
                <w:numId w:val="24"/>
              </w:numPr>
              <w:rPr>
                <w:rFonts w:asciiTheme="minorHAnsi" w:hAnsiTheme="minorHAnsi"/>
                <w:bCs/>
                <w:sz w:val="22"/>
                <w:szCs w:val="22"/>
              </w:rPr>
            </w:pPr>
            <w:r w:rsidRPr="0095546F">
              <w:rPr>
                <w:rFonts w:asciiTheme="minorHAnsi" w:hAnsiTheme="minorHAnsi"/>
                <w:bCs/>
                <w:sz w:val="22"/>
                <w:szCs w:val="22"/>
              </w:rPr>
              <w:t>Hoe kunnen we het onderwijs minder versnipperd aanbieden, een betere integratie van theorie en praktijk?</w:t>
            </w:r>
          </w:p>
          <w:p w14:paraId="513A675B" w14:textId="77777777" w:rsidR="0095546F" w:rsidRDefault="0095546F" w:rsidP="0095546F">
            <w:pPr>
              <w:pStyle w:val="Lijstalinea"/>
              <w:numPr>
                <w:ilvl w:val="0"/>
                <w:numId w:val="24"/>
              </w:numPr>
              <w:rPr>
                <w:rFonts w:asciiTheme="minorHAnsi" w:hAnsiTheme="minorHAnsi"/>
                <w:bCs/>
                <w:sz w:val="22"/>
                <w:szCs w:val="22"/>
              </w:rPr>
            </w:pPr>
            <w:r>
              <w:rPr>
                <w:rFonts w:asciiTheme="minorHAnsi" w:hAnsiTheme="minorHAnsi"/>
                <w:bCs/>
                <w:sz w:val="22"/>
                <w:szCs w:val="22"/>
              </w:rPr>
              <w:t>Hoe kunnen we het onderwijs continue laten aansluiten bij vernieuwingen in het vakgebied, actueel opleiden.</w:t>
            </w:r>
          </w:p>
          <w:p w14:paraId="489BEC18" w14:textId="77777777" w:rsidR="007D5AB7" w:rsidRPr="007D5AB7" w:rsidRDefault="007D5AB7" w:rsidP="007D5AB7">
            <w:pPr>
              <w:pStyle w:val="Lijstalinea"/>
              <w:numPr>
                <w:ilvl w:val="0"/>
                <w:numId w:val="24"/>
              </w:numPr>
              <w:rPr>
                <w:rFonts w:asciiTheme="minorHAnsi" w:hAnsiTheme="minorHAnsi"/>
                <w:bCs/>
                <w:sz w:val="22"/>
                <w:szCs w:val="22"/>
              </w:rPr>
            </w:pPr>
            <w:r w:rsidRPr="007D5AB7">
              <w:rPr>
                <w:rFonts w:asciiTheme="minorHAnsi" w:hAnsiTheme="minorHAnsi"/>
                <w:bCs/>
                <w:sz w:val="22"/>
                <w:szCs w:val="22"/>
              </w:rPr>
              <w:t>Hoe gaan we onze leerlingen ”boeien en binden” bij levensecht leren?</w:t>
            </w:r>
          </w:p>
          <w:p w14:paraId="20BD2CFD" w14:textId="77777777" w:rsidR="007D5AB7" w:rsidRPr="007D5AB7" w:rsidRDefault="007D5AB7" w:rsidP="007D5AB7">
            <w:pPr>
              <w:pStyle w:val="Lijstalinea"/>
              <w:numPr>
                <w:ilvl w:val="0"/>
                <w:numId w:val="24"/>
              </w:numPr>
              <w:rPr>
                <w:rFonts w:asciiTheme="minorHAnsi" w:hAnsiTheme="minorHAnsi"/>
                <w:bCs/>
                <w:sz w:val="22"/>
                <w:szCs w:val="22"/>
              </w:rPr>
            </w:pPr>
            <w:r w:rsidRPr="007D5AB7">
              <w:rPr>
                <w:rFonts w:asciiTheme="minorHAnsi" w:hAnsiTheme="minorHAnsi"/>
                <w:bCs/>
                <w:sz w:val="22"/>
                <w:szCs w:val="22"/>
              </w:rPr>
              <w:t>Hoe kunnen we leerlingen in de meest realistische omgeving laten leren?</w:t>
            </w:r>
          </w:p>
          <w:p w14:paraId="14739857" w14:textId="77777777" w:rsidR="007D5AB7" w:rsidRPr="007D5AB7" w:rsidRDefault="007D5AB7" w:rsidP="007D5AB7">
            <w:pPr>
              <w:pStyle w:val="Lijstalinea"/>
              <w:numPr>
                <w:ilvl w:val="0"/>
                <w:numId w:val="24"/>
              </w:numPr>
              <w:rPr>
                <w:rFonts w:asciiTheme="minorHAnsi" w:hAnsiTheme="minorHAnsi"/>
                <w:bCs/>
                <w:sz w:val="22"/>
                <w:szCs w:val="22"/>
              </w:rPr>
            </w:pPr>
            <w:r w:rsidRPr="007D5AB7">
              <w:rPr>
                <w:rFonts w:asciiTheme="minorHAnsi" w:hAnsiTheme="minorHAnsi"/>
                <w:bCs/>
                <w:sz w:val="22"/>
                <w:szCs w:val="22"/>
              </w:rPr>
              <w:t>Hoe kunnen we de inhoud van het onderwijs en het beroepsbeeld van onze docenten actueel houden?</w:t>
            </w:r>
          </w:p>
          <w:p w14:paraId="31A7FE73" w14:textId="77777777" w:rsidR="0095546F" w:rsidRPr="007D5AB7" w:rsidRDefault="007D5AB7" w:rsidP="0040063B">
            <w:pPr>
              <w:pStyle w:val="Lijstalinea"/>
              <w:numPr>
                <w:ilvl w:val="0"/>
                <w:numId w:val="24"/>
              </w:numPr>
              <w:rPr>
                <w:rFonts w:asciiTheme="minorHAnsi" w:hAnsiTheme="minorHAnsi"/>
                <w:bCs/>
                <w:sz w:val="22"/>
                <w:szCs w:val="22"/>
              </w:rPr>
            </w:pPr>
            <w:r w:rsidRPr="007D5AB7">
              <w:rPr>
                <w:rFonts w:asciiTheme="minorHAnsi" w:hAnsiTheme="minorHAnsi"/>
                <w:bCs/>
                <w:sz w:val="22"/>
                <w:szCs w:val="22"/>
              </w:rPr>
              <w:t>Hoe kunnen we de theorie en praktijk nog meer met elkaar verweven?</w:t>
            </w:r>
          </w:p>
        </w:tc>
      </w:tr>
      <w:tr w:rsidR="004C2818" w:rsidRPr="00B03BE9" w14:paraId="0AC28A9A" w14:textId="77777777" w:rsidTr="0040063B">
        <w:tc>
          <w:tcPr>
            <w:tcW w:w="2660" w:type="dxa"/>
          </w:tcPr>
          <w:p w14:paraId="6EB12FB1" w14:textId="77777777" w:rsidR="004C2818" w:rsidRDefault="00487571" w:rsidP="0040063B">
            <w:pPr>
              <w:rPr>
                <w:rFonts w:asciiTheme="minorHAnsi" w:hAnsiTheme="minorHAnsi"/>
                <w:b/>
                <w:sz w:val="22"/>
                <w:szCs w:val="22"/>
              </w:rPr>
            </w:pPr>
            <w:r>
              <w:rPr>
                <w:rFonts w:asciiTheme="minorHAnsi" w:hAnsiTheme="minorHAnsi"/>
                <w:b/>
                <w:sz w:val="22"/>
                <w:szCs w:val="22"/>
              </w:rPr>
              <w:t xml:space="preserve">Opbouw </w:t>
            </w:r>
          </w:p>
        </w:tc>
        <w:tc>
          <w:tcPr>
            <w:tcW w:w="11907" w:type="dxa"/>
          </w:tcPr>
          <w:p w14:paraId="1E7F965C" w14:textId="77777777" w:rsidR="004C2818" w:rsidRPr="004C2818" w:rsidRDefault="004C2818" w:rsidP="0040063B">
            <w:pPr>
              <w:rPr>
                <w:rFonts w:asciiTheme="minorHAnsi" w:hAnsiTheme="minorHAnsi"/>
                <w:bCs/>
                <w:sz w:val="22"/>
                <w:szCs w:val="22"/>
              </w:rPr>
            </w:pPr>
            <w:r w:rsidRPr="004C2818">
              <w:rPr>
                <w:rFonts w:asciiTheme="minorHAnsi" w:hAnsiTheme="minorHAnsi"/>
                <w:b/>
                <w:bCs/>
                <w:color w:val="FFC000"/>
                <w:sz w:val="22"/>
                <w:szCs w:val="22"/>
              </w:rPr>
              <w:t>Verkennen</w:t>
            </w:r>
            <w:r w:rsidRPr="004C2818">
              <w:rPr>
                <w:rFonts w:asciiTheme="minorHAnsi" w:hAnsiTheme="minorHAnsi"/>
                <w:bCs/>
                <w:color w:val="FFC000"/>
                <w:sz w:val="22"/>
                <w:szCs w:val="22"/>
              </w:rPr>
              <w:t xml:space="preserve"> </w:t>
            </w:r>
            <w:r w:rsidRPr="004C2818">
              <w:rPr>
                <w:rFonts w:asciiTheme="minorHAnsi" w:hAnsiTheme="minorHAnsi"/>
                <w:bCs/>
                <w:sz w:val="22"/>
                <w:szCs w:val="22"/>
              </w:rPr>
              <w:t xml:space="preserve">| Wat is levensecht leren? </w:t>
            </w:r>
          </w:p>
          <w:p w14:paraId="1FB8010B" w14:textId="77777777" w:rsidR="004C2818" w:rsidRPr="004C2818" w:rsidRDefault="004C2818" w:rsidP="0040063B">
            <w:pPr>
              <w:rPr>
                <w:rFonts w:asciiTheme="minorHAnsi" w:hAnsiTheme="minorHAnsi"/>
                <w:bCs/>
                <w:sz w:val="22"/>
                <w:szCs w:val="22"/>
              </w:rPr>
            </w:pPr>
            <w:r w:rsidRPr="004C2818">
              <w:rPr>
                <w:rFonts w:asciiTheme="minorHAnsi" w:hAnsiTheme="minorHAnsi"/>
                <w:b/>
                <w:bCs/>
                <w:color w:val="FFC000"/>
                <w:sz w:val="22"/>
                <w:szCs w:val="22"/>
              </w:rPr>
              <w:t>Verbinden</w:t>
            </w:r>
            <w:r w:rsidRPr="004C2818">
              <w:rPr>
                <w:rFonts w:asciiTheme="minorHAnsi" w:hAnsiTheme="minorHAnsi"/>
                <w:bCs/>
                <w:color w:val="FFC000"/>
                <w:sz w:val="22"/>
                <w:szCs w:val="22"/>
              </w:rPr>
              <w:t xml:space="preserve">  |</w:t>
            </w:r>
            <w:r w:rsidRPr="004C2818">
              <w:rPr>
                <w:rFonts w:asciiTheme="minorHAnsi" w:hAnsiTheme="minorHAnsi"/>
                <w:bCs/>
                <w:sz w:val="22"/>
                <w:szCs w:val="22"/>
              </w:rPr>
              <w:t xml:space="preserve"> Welke mogelijkheden in de regio zijn er om als scholen en bedrijven samen te werken?  Wie wil wat halen en wie wil én kan wat brengen?</w:t>
            </w:r>
          </w:p>
          <w:p w14:paraId="710CD09E" w14:textId="77777777" w:rsidR="004C2818" w:rsidRPr="004C2818" w:rsidRDefault="004C2818" w:rsidP="0040063B">
            <w:pPr>
              <w:rPr>
                <w:rFonts w:asciiTheme="minorHAnsi" w:hAnsiTheme="minorHAnsi"/>
                <w:bCs/>
                <w:sz w:val="22"/>
                <w:szCs w:val="22"/>
              </w:rPr>
            </w:pPr>
            <w:r w:rsidRPr="004C2818">
              <w:rPr>
                <w:rFonts w:asciiTheme="minorHAnsi" w:hAnsiTheme="minorHAnsi"/>
                <w:b/>
                <w:bCs/>
                <w:color w:val="FF49C3"/>
                <w:sz w:val="22"/>
                <w:szCs w:val="22"/>
              </w:rPr>
              <w:t xml:space="preserve">Visie vormen </w:t>
            </w:r>
            <w:r w:rsidRPr="004C2818">
              <w:rPr>
                <w:rFonts w:asciiTheme="minorHAnsi" w:hAnsiTheme="minorHAnsi"/>
                <w:bCs/>
                <w:sz w:val="22"/>
                <w:szCs w:val="22"/>
              </w:rPr>
              <w:t>|  Wat is voor jullie de aanleiding en urgentie voor een hybride leeromgeving? Wat kenmerkt deze omgeving volgens jullie?</w:t>
            </w:r>
          </w:p>
          <w:p w14:paraId="13AC447F" w14:textId="77777777" w:rsidR="004C2818" w:rsidRPr="004C2818" w:rsidRDefault="004C2818" w:rsidP="0040063B">
            <w:pPr>
              <w:rPr>
                <w:rFonts w:asciiTheme="minorHAnsi" w:hAnsiTheme="minorHAnsi"/>
                <w:bCs/>
                <w:sz w:val="22"/>
                <w:szCs w:val="22"/>
              </w:rPr>
            </w:pPr>
            <w:r w:rsidRPr="004C2818">
              <w:rPr>
                <w:rFonts w:asciiTheme="minorHAnsi" w:hAnsiTheme="minorHAnsi"/>
                <w:b/>
                <w:bCs/>
                <w:color w:val="FF49C3"/>
                <w:sz w:val="22"/>
                <w:szCs w:val="22"/>
              </w:rPr>
              <w:t>Vormgeven</w:t>
            </w:r>
            <w:r w:rsidRPr="004C2818">
              <w:rPr>
                <w:rFonts w:asciiTheme="minorHAnsi" w:hAnsiTheme="minorHAnsi"/>
                <w:bCs/>
                <w:color w:val="FF49C3"/>
                <w:sz w:val="22"/>
                <w:szCs w:val="22"/>
              </w:rPr>
              <w:t xml:space="preserve"> </w:t>
            </w:r>
            <w:r w:rsidRPr="004C2818">
              <w:rPr>
                <w:rFonts w:asciiTheme="minorHAnsi" w:hAnsiTheme="minorHAnsi"/>
                <w:bCs/>
                <w:sz w:val="22"/>
                <w:szCs w:val="22"/>
              </w:rPr>
              <w:t>| Hoe geef je de leeromgeving vorm? Wie betrek je bij dit proces? Hoe richt je het ontwikkelproces in?</w:t>
            </w:r>
          </w:p>
          <w:p w14:paraId="52CC82CB" w14:textId="77777777" w:rsidR="004C2818" w:rsidRPr="007C4540" w:rsidRDefault="004C2818" w:rsidP="0040063B">
            <w:pPr>
              <w:rPr>
                <w:rFonts w:asciiTheme="minorHAnsi" w:hAnsiTheme="minorHAnsi"/>
                <w:bCs/>
                <w:sz w:val="22"/>
                <w:szCs w:val="22"/>
              </w:rPr>
            </w:pPr>
            <w:r w:rsidRPr="004C2818">
              <w:rPr>
                <w:rFonts w:asciiTheme="minorHAnsi" w:hAnsiTheme="minorHAnsi"/>
                <w:b/>
                <w:color w:val="FF7546"/>
                <w:sz w:val="22"/>
                <w:szCs w:val="22"/>
              </w:rPr>
              <w:t>Verankeren</w:t>
            </w:r>
            <w:r w:rsidRPr="00487571">
              <w:rPr>
                <w:rFonts w:asciiTheme="minorHAnsi" w:hAnsiTheme="minorHAnsi"/>
                <w:b/>
                <w:color w:val="FF7546"/>
                <w:sz w:val="22"/>
                <w:szCs w:val="22"/>
              </w:rPr>
              <w:t xml:space="preserve"> </w:t>
            </w:r>
            <w:r w:rsidRPr="004C2818">
              <w:rPr>
                <w:rFonts w:asciiTheme="minorHAnsi" w:hAnsiTheme="minorHAnsi"/>
                <w:b/>
                <w:sz w:val="22"/>
                <w:szCs w:val="22"/>
              </w:rPr>
              <w:t>|</w:t>
            </w:r>
            <w:r>
              <w:rPr>
                <w:rFonts w:asciiTheme="minorHAnsi" w:hAnsiTheme="minorHAnsi"/>
                <w:bCs/>
                <w:sz w:val="22"/>
                <w:szCs w:val="22"/>
              </w:rPr>
              <w:t xml:space="preserve"> H</w:t>
            </w:r>
            <w:r w:rsidRPr="004C2818">
              <w:rPr>
                <w:rFonts w:asciiTheme="minorHAnsi" w:hAnsiTheme="minorHAnsi"/>
                <w:bCs/>
                <w:sz w:val="22"/>
                <w:szCs w:val="22"/>
              </w:rPr>
              <w:t>oe zorg je ervoor dat je de leeromgeving continue verbetert? Op welke punten kun je jullie hybride leeromgeving aanscherpen?</w:t>
            </w:r>
          </w:p>
        </w:tc>
      </w:tr>
      <w:tr w:rsidR="007C4540" w:rsidRPr="00B03BE9" w14:paraId="151AF757" w14:textId="77777777" w:rsidTr="00DF1752">
        <w:tc>
          <w:tcPr>
            <w:tcW w:w="2660" w:type="dxa"/>
          </w:tcPr>
          <w:p w14:paraId="644BFC27" w14:textId="77777777" w:rsidR="007C4540" w:rsidRPr="00B03BE9" w:rsidRDefault="00487571" w:rsidP="0040063B">
            <w:pPr>
              <w:rPr>
                <w:rFonts w:asciiTheme="minorHAnsi" w:hAnsiTheme="minorHAnsi"/>
                <w:b/>
                <w:sz w:val="22"/>
                <w:szCs w:val="22"/>
              </w:rPr>
            </w:pPr>
            <w:r w:rsidRPr="004C2818">
              <w:rPr>
                <w:rFonts w:asciiTheme="minorHAnsi" w:hAnsiTheme="minorHAnsi"/>
                <w:b/>
                <w:bCs/>
                <w:color w:val="FFC000"/>
                <w:sz w:val="22"/>
                <w:szCs w:val="22"/>
              </w:rPr>
              <w:t>Verkennen</w:t>
            </w:r>
            <w:r>
              <w:rPr>
                <w:rFonts w:asciiTheme="minorHAnsi" w:hAnsiTheme="minorHAnsi"/>
                <w:b/>
                <w:sz w:val="22"/>
                <w:szCs w:val="22"/>
              </w:rPr>
              <w:t xml:space="preserve"> | </w:t>
            </w:r>
            <w:r w:rsidR="004C2818">
              <w:rPr>
                <w:rFonts w:asciiTheme="minorHAnsi" w:hAnsiTheme="minorHAnsi"/>
                <w:b/>
                <w:sz w:val="22"/>
                <w:szCs w:val="22"/>
              </w:rPr>
              <w:t xml:space="preserve">Levensecht leren </w:t>
            </w:r>
          </w:p>
        </w:tc>
        <w:tc>
          <w:tcPr>
            <w:tcW w:w="11907" w:type="dxa"/>
          </w:tcPr>
          <w:p w14:paraId="52154593" w14:textId="77777777" w:rsidR="007C4540" w:rsidRPr="007C4540" w:rsidRDefault="007C4540" w:rsidP="00487571">
            <w:pPr>
              <w:rPr>
                <w:rFonts w:asciiTheme="minorHAnsi" w:hAnsiTheme="minorHAnsi"/>
                <w:bCs/>
                <w:sz w:val="22"/>
                <w:szCs w:val="22"/>
              </w:rPr>
            </w:pPr>
            <w:r w:rsidRPr="007C4540">
              <w:rPr>
                <w:rFonts w:asciiTheme="minorHAnsi" w:hAnsiTheme="minorHAnsi"/>
                <w:bCs/>
                <w:sz w:val="22"/>
                <w:szCs w:val="22"/>
              </w:rPr>
              <w:t>Er is geen blauwdruk; elke hybride leeromgeving is anders.</w:t>
            </w:r>
            <w:r>
              <w:rPr>
                <w:rFonts w:asciiTheme="minorHAnsi" w:hAnsiTheme="minorHAnsi"/>
                <w:bCs/>
                <w:sz w:val="22"/>
                <w:szCs w:val="22"/>
              </w:rPr>
              <w:t xml:space="preserve"> </w:t>
            </w:r>
            <w:r w:rsidRPr="007C4540">
              <w:rPr>
                <w:rFonts w:asciiTheme="minorHAnsi" w:hAnsiTheme="minorHAnsi"/>
                <w:bCs/>
                <w:sz w:val="22"/>
                <w:szCs w:val="22"/>
              </w:rPr>
              <w:t>In een hybride leeromgeving</w:t>
            </w:r>
            <w:r w:rsidRPr="007C4540">
              <w:rPr>
                <w:rFonts w:asciiTheme="minorHAnsi" w:hAnsiTheme="minorHAnsi"/>
                <w:bCs/>
                <w:sz w:val="22"/>
                <w:szCs w:val="22"/>
              </w:rPr>
              <w:br/>
              <w:t>worden leren en werken verweven.</w:t>
            </w:r>
            <w:r>
              <w:rPr>
                <w:rFonts w:asciiTheme="minorHAnsi" w:hAnsiTheme="minorHAnsi"/>
                <w:bCs/>
                <w:sz w:val="22"/>
                <w:szCs w:val="22"/>
              </w:rPr>
              <w:t xml:space="preserve"> </w:t>
            </w:r>
            <w:r w:rsidRPr="007C4540">
              <w:rPr>
                <w:rFonts w:asciiTheme="minorHAnsi" w:hAnsiTheme="minorHAnsi"/>
                <w:bCs/>
                <w:sz w:val="22"/>
                <w:szCs w:val="22"/>
              </w:rPr>
              <w:t xml:space="preserve">Het beroepsproces vormt de ruggengraat van het leerproces. Het leerproces bestaat uit een samenhangend aanbod van complementaire vormen van leren: kennisintermezzo’s, projecten en simulaties, reflectie op praktijkervaring en werken in de praktijk. </w:t>
            </w:r>
          </w:p>
        </w:tc>
      </w:tr>
      <w:tr w:rsidR="00487571" w:rsidRPr="00B03BE9" w14:paraId="63111D43" w14:textId="77777777" w:rsidTr="00DF1752">
        <w:tc>
          <w:tcPr>
            <w:tcW w:w="2660" w:type="dxa"/>
          </w:tcPr>
          <w:p w14:paraId="468F7D67" w14:textId="77777777" w:rsidR="00487571" w:rsidRDefault="00487571" w:rsidP="0040063B">
            <w:pPr>
              <w:rPr>
                <w:rFonts w:asciiTheme="minorHAnsi" w:hAnsiTheme="minorHAnsi"/>
                <w:b/>
                <w:sz w:val="22"/>
                <w:szCs w:val="22"/>
              </w:rPr>
            </w:pPr>
            <w:r>
              <w:rPr>
                <w:rFonts w:asciiTheme="minorHAnsi" w:hAnsiTheme="minorHAnsi"/>
                <w:b/>
                <w:sz w:val="22"/>
                <w:szCs w:val="22"/>
              </w:rPr>
              <w:t>Hybride opleiden</w:t>
            </w:r>
          </w:p>
        </w:tc>
        <w:tc>
          <w:tcPr>
            <w:tcW w:w="11907" w:type="dxa"/>
          </w:tcPr>
          <w:p w14:paraId="09CAA61F" w14:textId="77777777" w:rsidR="00487571" w:rsidRPr="00487571" w:rsidRDefault="00487571" w:rsidP="00487571">
            <w:pPr>
              <w:numPr>
                <w:ilvl w:val="0"/>
                <w:numId w:val="28"/>
              </w:numPr>
              <w:rPr>
                <w:rFonts w:asciiTheme="minorHAnsi" w:hAnsiTheme="minorHAnsi"/>
                <w:bCs/>
                <w:sz w:val="22"/>
                <w:szCs w:val="22"/>
              </w:rPr>
            </w:pPr>
            <w:r w:rsidRPr="00487571">
              <w:rPr>
                <w:rFonts w:asciiTheme="minorHAnsi" w:hAnsiTheme="minorHAnsi"/>
                <w:bCs/>
                <w:sz w:val="22"/>
                <w:szCs w:val="22"/>
              </w:rPr>
              <w:t xml:space="preserve">Allerlei onderwijsactiviteiten moeten </w:t>
            </w:r>
            <w:r w:rsidRPr="00487571">
              <w:rPr>
                <w:rFonts w:asciiTheme="minorHAnsi" w:hAnsiTheme="minorHAnsi"/>
                <w:b/>
                <w:bCs/>
                <w:sz w:val="22"/>
                <w:szCs w:val="22"/>
              </w:rPr>
              <w:t xml:space="preserve">zin </w:t>
            </w:r>
            <w:r w:rsidRPr="00487571">
              <w:rPr>
                <w:rFonts w:asciiTheme="minorHAnsi" w:hAnsiTheme="minorHAnsi"/>
                <w:bCs/>
                <w:sz w:val="22"/>
                <w:szCs w:val="22"/>
              </w:rPr>
              <w:t xml:space="preserve">geven en </w:t>
            </w:r>
            <w:r w:rsidRPr="00487571">
              <w:rPr>
                <w:rFonts w:asciiTheme="minorHAnsi" w:hAnsiTheme="minorHAnsi"/>
                <w:b/>
                <w:bCs/>
                <w:sz w:val="22"/>
                <w:szCs w:val="22"/>
              </w:rPr>
              <w:t xml:space="preserve">verbinden </w:t>
            </w:r>
            <w:r w:rsidRPr="00487571">
              <w:rPr>
                <w:rFonts w:asciiTheme="minorHAnsi" w:hAnsiTheme="minorHAnsi"/>
                <w:bCs/>
                <w:sz w:val="22"/>
                <w:szCs w:val="22"/>
              </w:rPr>
              <w:t>met de</w:t>
            </w:r>
            <w:r w:rsidRPr="00487571">
              <w:rPr>
                <w:rFonts w:asciiTheme="minorHAnsi" w:hAnsiTheme="minorHAnsi"/>
                <w:b/>
                <w:bCs/>
                <w:sz w:val="22"/>
                <w:szCs w:val="22"/>
              </w:rPr>
              <w:t xml:space="preserve"> betekenis </w:t>
            </w:r>
            <w:r w:rsidRPr="00487571">
              <w:rPr>
                <w:rFonts w:asciiTheme="minorHAnsi" w:hAnsiTheme="minorHAnsi"/>
                <w:bCs/>
                <w:sz w:val="22"/>
                <w:szCs w:val="22"/>
              </w:rPr>
              <w:t xml:space="preserve">van het </w:t>
            </w:r>
            <w:r w:rsidRPr="00487571">
              <w:rPr>
                <w:rFonts w:asciiTheme="minorHAnsi" w:hAnsiTheme="minorHAnsi"/>
                <w:b/>
                <w:bCs/>
                <w:sz w:val="22"/>
                <w:szCs w:val="22"/>
              </w:rPr>
              <w:t>beroep.</w:t>
            </w:r>
          </w:p>
          <w:p w14:paraId="3E53B49A" w14:textId="77777777" w:rsidR="00487571" w:rsidRPr="00487571" w:rsidRDefault="006F06F1" w:rsidP="00487571">
            <w:pPr>
              <w:numPr>
                <w:ilvl w:val="0"/>
                <w:numId w:val="28"/>
              </w:numPr>
              <w:rPr>
                <w:rFonts w:asciiTheme="minorHAnsi" w:hAnsiTheme="minorHAnsi"/>
                <w:bCs/>
                <w:sz w:val="22"/>
                <w:szCs w:val="22"/>
              </w:rPr>
            </w:pPr>
            <w:hyperlink r:id="rId11" w:history="1">
              <w:r w:rsidR="00487571" w:rsidRPr="00487571">
                <w:rPr>
                  <w:rStyle w:val="Hyperlink"/>
                  <w:rFonts w:asciiTheme="minorHAnsi" w:hAnsiTheme="minorHAnsi"/>
                  <w:bCs/>
                  <w:sz w:val="22"/>
                  <w:szCs w:val="22"/>
                </w:rPr>
                <w:t>Vygotskij</w:t>
              </w:r>
            </w:hyperlink>
            <w:r w:rsidR="00487571" w:rsidRPr="00487571">
              <w:rPr>
                <w:rFonts w:asciiTheme="minorHAnsi" w:hAnsiTheme="minorHAnsi"/>
                <w:bCs/>
                <w:sz w:val="22"/>
                <w:szCs w:val="22"/>
              </w:rPr>
              <w:t xml:space="preserve"> noemt het eerste ‘sense’ en het tweede ‘meaning’.</w:t>
            </w:r>
          </w:p>
          <w:p w14:paraId="2C443A69" w14:textId="77777777" w:rsidR="00487571" w:rsidRPr="00487571" w:rsidRDefault="00487571" w:rsidP="00487571">
            <w:pPr>
              <w:numPr>
                <w:ilvl w:val="0"/>
                <w:numId w:val="28"/>
              </w:numPr>
              <w:rPr>
                <w:rFonts w:asciiTheme="minorHAnsi" w:hAnsiTheme="minorHAnsi"/>
                <w:bCs/>
                <w:sz w:val="22"/>
                <w:szCs w:val="22"/>
              </w:rPr>
            </w:pPr>
            <w:r w:rsidRPr="00487571">
              <w:rPr>
                <w:rFonts w:asciiTheme="minorHAnsi" w:hAnsiTheme="minorHAnsi"/>
                <w:bCs/>
                <w:sz w:val="22"/>
                <w:szCs w:val="22"/>
              </w:rPr>
              <w:lastRenderedPageBreak/>
              <w:t xml:space="preserve">Volman (2011) laat studenten zien dat het voor hen zin heeft om iets te leren en dat ze daarmee een </w:t>
            </w:r>
            <w:r w:rsidRPr="00487571">
              <w:rPr>
                <w:rFonts w:asciiTheme="minorHAnsi" w:hAnsiTheme="minorHAnsi"/>
                <w:b/>
                <w:bCs/>
                <w:sz w:val="22"/>
                <w:szCs w:val="22"/>
              </w:rPr>
              <w:t>eigen rol</w:t>
            </w:r>
            <w:r w:rsidRPr="00487571">
              <w:rPr>
                <w:rFonts w:asciiTheme="minorHAnsi" w:hAnsiTheme="minorHAnsi"/>
                <w:bCs/>
                <w:sz w:val="22"/>
                <w:szCs w:val="22"/>
              </w:rPr>
              <w:t xml:space="preserve"> kunnen gaan spelen in hun leef- en werkveld.</w:t>
            </w:r>
          </w:p>
          <w:p w14:paraId="5081860A" w14:textId="77777777" w:rsidR="00487571" w:rsidRPr="00487571" w:rsidRDefault="00487571" w:rsidP="00487571">
            <w:pPr>
              <w:numPr>
                <w:ilvl w:val="0"/>
                <w:numId w:val="28"/>
              </w:numPr>
              <w:rPr>
                <w:rFonts w:asciiTheme="minorHAnsi" w:hAnsiTheme="minorHAnsi"/>
                <w:bCs/>
                <w:sz w:val="22"/>
                <w:szCs w:val="22"/>
              </w:rPr>
            </w:pPr>
            <w:r w:rsidRPr="00487571">
              <w:rPr>
                <w:rFonts w:asciiTheme="minorHAnsi" w:hAnsiTheme="minorHAnsi"/>
                <w:bCs/>
                <w:sz w:val="22"/>
                <w:szCs w:val="22"/>
              </w:rPr>
              <w:t>Je leert het als vakman, door zelf ervaringen op te doen en er zelf betekenis in te leggen.</w:t>
            </w:r>
          </w:p>
          <w:p w14:paraId="14001ACE" w14:textId="77777777" w:rsidR="00487571" w:rsidRPr="007C4540" w:rsidRDefault="00487571" w:rsidP="00487571">
            <w:pPr>
              <w:rPr>
                <w:rFonts w:asciiTheme="minorHAnsi" w:hAnsiTheme="minorHAnsi"/>
                <w:bCs/>
                <w:sz w:val="22"/>
                <w:szCs w:val="22"/>
              </w:rPr>
            </w:pPr>
          </w:p>
        </w:tc>
      </w:tr>
      <w:tr w:rsidR="00487571" w:rsidRPr="00B03BE9" w14:paraId="2B2D29E3" w14:textId="77777777" w:rsidTr="00DF1752">
        <w:tc>
          <w:tcPr>
            <w:tcW w:w="2660" w:type="dxa"/>
          </w:tcPr>
          <w:p w14:paraId="229C77AC" w14:textId="77777777" w:rsidR="00487571" w:rsidRDefault="00487571" w:rsidP="0040063B">
            <w:pPr>
              <w:rPr>
                <w:rFonts w:asciiTheme="minorHAnsi" w:hAnsiTheme="minorHAnsi"/>
                <w:b/>
                <w:sz w:val="22"/>
                <w:szCs w:val="22"/>
              </w:rPr>
            </w:pPr>
            <w:r w:rsidRPr="004C2818">
              <w:rPr>
                <w:rFonts w:asciiTheme="minorHAnsi" w:hAnsiTheme="minorHAnsi"/>
                <w:b/>
                <w:bCs/>
                <w:color w:val="FFC000"/>
                <w:sz w:val="22"/>
                <w:szCs w:val="22"/>
              </w:rPr>
              <w:lastRenderedPageBreak/>
              <w:t>Ver</w:t>
            </w:r>
            <w:r>
              <w:rPr>
                <w:rFonts w:asciiTheme="minorHAnsi" w:hAnsiTheme="minorHAnsi"/>
                <w:b/>
                <w:bCs/>
                <w:color w:val="FFC000"/>
                <w:sz w:val="22"/>
                <w:szCs w:val="22"/>
              </w:rPr>
              <w:t>binden</w:t>
            </w:r>
            <w:r>
              <w:rPr>
                <w:rFonts w:asciiTheme="minorHAnsi" w:hAnsiTheme="minorHAnsi"/>
                <w:b/>
                <w:sz w:val="22"/>
                <w:szCs w:val="22"/>
              </w:rPr>
              <w:t xml:space="preserve"> met bedrijven in de regio</w:t>
            </w:r>
          </w:p>
        </w:tc>
        <w:tc>
          <w:tcPr>
            <w:tcW w:w="11907" w:type="dxa"/>
          </w:tcPr>
          <w:p w14:paraId="67A7BD46" w14:textId="77777777" w:rsidR="00487571" w:rsidRDefault="00487571" w:rsidP="00487571">
            <w:pPr>
              <w:numPr>
                <w:ilvl w:val="0"/>
                <w:numId w:val="28"/>
              </w:numPr>
              <w:rPr>
                <w:rFonts w:asciiTheme="minorHAnsi" w:hAnsiTheme="minorHAnsi"/>
                <w:bCs/>
                <w:sz w:val="22"/>
                <w:szCs w:val="22"/>
              </w:rPr>
            </w:pPr>
            <w:r>
              <w:rPr>
                <w:rFonts w:asciiTheme="minorHAnsi" w:hAnsiTheme="minorHAnsi"/>
                <w:bCs/>
                <w:sz w:val="22"/>
                <w:szCs w:val="22"/>
              </w:rPr>
              <w:t>Voorbeelden uit de dagelijkse praktijk</w:t>
            </w:r>
          </w:p>
          <w:p w14:paraId="291524B0" w14:textId="77777777" w:rsidR="00487571" w:rsidRPr="00487571" w:rsidRDefault="00487571" w:rsidP="00487571">
            <w:pPr>
              <w:numPr>
                <w:ilvl w:val="0"/>
                <w:numId w:val="28"/>
              </w:numPr>
              <w:rPr>
                <w:rFonts w:asciiTheme="minorHAnsi" w:hAnsiTheme="minorHAnsi"/>
                <w:bCs/>
                <w:sz w:val="22"/>
                <w:szCs w:val="22"/>
              </w:rPr>
            </w:pPr>
            <w:r>
              <w:rPr>
                <w:rFonts w:asciiTheme="minorHAnsi" w:hAnsiTheme="minorHAnsi"/>
                <w:bCs/>
                <w:sz w:val="22"/>
                <w:szCs w:val="22"/>
              </w:rPr>
              <w:t>Wie wil wat halen en wie kan er wat brengen?</w:t>
            </w:r>
          </w:p>
        </w:tc>
      </w:tr>
      <w:tr w:rsidR="00487571" w:rsidRPr="00B03BE9" w14:paraId="438B677E" w14:textId="77777777" w:rsidTr="00532D86">
        <w:tc>
          <w:tcPr>
            <w:tcW w:w="14567" w:type="dxa"/>
            <w:gridSpan w:val="2"/>
          </w:tcPr>
          <w:p w14:paraId="7EACBAE9" w14:textId="77777777" w:rsidR="00487571" w:rsidRDefault="00487571" w:rsidP="00487571">
            <w:pPr>
              <w:rPr>
                <w:rFonts w:asciiTheme="minorHAnsi" w:hAnsiTheme="minorHAnsi"/>
                <w:bCs/>
                <w:sz w:val="22"/>
                <w:szCs w:val="22"/>
              </w:rPr>
            </w:pPr>
            <w:r>
              <w:rPr>
                <w:rFonts w:asciiTheme="minorHAnsi" w:hAnsiTheme="minorHAnsi"/>
                <w:b/>
                <w:bCs/>
                <w:color w:val="FF49C3"/>
                <w:sz w:val="22"/>
                <w:szCs w:val="22"/>
              </w:rPr>
              <w:t>DESIGN IT</w:t>
            </w:r>
          </w:p>
        </w:tc>
      </w:tr>
      <w:tr w:rsidR="00487571" w:rsidRPr="00B03BE9" w14:paraId="6999672C" w14:textId="77777777" w:rsidTr="00DF1752">
        <w:tc>
          <w:tcPr>
            <w:tcW w:w="2660" w:type="dxa"/>
          </w:tcPr>
          <w:p w14:paraId="560E2783" w14:textId="77777777" w:rsidR="00487571" w:rsidRDefault="00487571" w:rsidP="0040063B">
            <w:pPr>
              <w:rPr>
                <w:rFonts w:asciiTheme="minorHAnsi" w:hAnsiTheme="minorHAnsi"/>
                <w:b/>
                <w:sz w:val="22"/>
                <w:szCs w:val="22"/>
              </w:rPr>
            </w:pPr>
            <w:r w:rsidRPr="004C2818">
              <w:rPr>
                <w:rFonts w:asciiTheme="minorHAnsi" w:hAnsiTheme="minorHAnsi"/>
                <w:b/>
                <w:bCs/>
                <w:color w:val="FF49C3"/>
                <w:sz w:val="22"/>
                <w:szCs w:val="22"/>
              </w:rPr>
              <w:t>Visie</w:t>
            </w:r>
            <w:r>
              <w:rPr>
                <w:rFonts w:asciiTheme="minorHAnsi" w:hAnsiTheme="minorHAnsi"/>
                <w:b/>
                <w:bCs/>
                <w:color w:val="FF49C3"/>
                <w:sz w:val="22"/>
                <w:szCs w:val="22"/>
              </w:rPr>
              <w:t xml:space="preserve"> | </w:t>
            </w:r>
          </w:p>
        </w:tc>
        <w:tc>
          <w:tcPr>
            <w:tcW w:w="11907" w:type="dxa"/>
          </w:tcPr>
          <w:p w14:paraId="780EA527" w14:textId="77777777" w:rsidR="00487571" w:rsidRDefault="00487571" w:rsidP="00487571">
            <w:pPr>
              <w:numPr>
                <w:ilvl w:val="0"/>
                <w:numId w:val="28"/>
              </w:numPr>
              <w:rPr>
                <w:rFonts w:asciiTheme="minorHAnsi" w:hAnsiTheme="minorHAnsi"/>
                <w:bCs/>
                <w:sz w:val="22"/>
                <w:szCs w:val="22"/>
              </w:rPr>
            </w:pPr>
            <w:r>
              <w:rPr>
                <w:rFonts w:asciiTheme="minorHAnsi" w:hAnsiTheme="minorHAnsi"/>
                <w:bCs/>
                <w:sz w:val="22"/>
                <w:szCs w:val="22"/>
              </w:rPr>
              <w:t>Ontwerpmodel als vertrekpunt gebruiken met voorbeelden.</w:t>
            </w:r>
          </w:p>
          <w:p w14:paraId="64E2BDD4" w14:textId="77777777" w:rsidR="00487571" w:rsidRDefault="00487571" w:rsidP="00487571">
            <w:pPr>
              <w:numPr>
                <w:ilvl w:val="0"/>
                <w:numId w:val="28"/>
              </w:numPr>
              <w:rPr>
                <w:rFonts w:asciiTheme="minorHAnsi" w:hAnsiTheme="minorHAnsi"/>
                <w:bCs/>
                <w:sz w:val="22"/>
                <w:szCs w:val="22"/>
              </w:rPr>
            </w:pPr>
            <w:r>
              <w:rPr>
                <w:rFonts w:asciiTheme="minorHAnsi" w:hAnsiTheme="minorHAnsi"/>
                <w:bCs/>
                <w:sz w:val="22"/>
                <w:szCs w:val="22"/>
              </w:rPr>
              <w:t>Kenmerken van de omgeving.</w:t>
            </w:r>
          </w:p>
        </w:tc>
      </w:tr>
      <w:tr w:rsidR="00487571" w:rsidRPr="00B03BE9" w14:paraId="45E0BDBB" w14:textId="77777777" w:rsidTr="00DF1752">
        <w:tc>
          <w:tcPr>
            <w:tcW w:w="2660" w:type="dxa"/>
          </w:tcPr>
          <w:p w14:paraId="3D17F82C" w14:textId="77777777" w:rsidR="00487571" w:rsidRDefault="00487571" w:rsidP="0040063B">
            <w:pPr>
              <w:rPr>
                <w:rFonts w:asciiTheme="minorHAnsi" w:hAnsiTheme="minorHAnsi"/>
                <w:b/>
                <w:sz w:val="22"/>
                <w:szCs w:val="22"/>
              </w:rPr>
            </w:pPr>
            <w:r w:rsidRPr="00487571">
              <w:rPr>
                <w:rFonts w:asciiTheme="minorHAnsi" w:hAnsiTheme="minorHAnsi"/>
                <w:b/>
                <w:color w:val="FF49C3"/>
                <w:sz w:val="22"/>
                <w:szCs w:val="22"/>
              </w:rPr>
              <w:t>Vormgeven</w:t>
            </w:r>
            <w:r>
              <w:rPr>
                <w:rFonts w:asciiTheme="minorHAnsi" w:hAnsiTheme="minorHAnsi"/>
                <w:b/>
                <w:color w:val="FF49C3"/>
                <w:sz w:val="22"/>
                <w:szCs w:val="22"/>
              </w:rPr>
              <w:t xml:space="preserve"> |</w:t>
            </w:r>
          </w:p>
        </w:tc>
        <w:tc>
          <w:tcPr>
            <w:tcW w:w="11907" w:type="dxa"/>
          </w:tcPr>
          <w:p w14:paraId="5B988D1E" w14:textId="77777777" w:rsidR="00487571" w:rsidRDefault="00487571" w:rsidP="00487571">
            <w:pPr>
              <w:numPr>
                <w:ilvl w:val="0"/>
                <w:numId w:val="28"/>
              </w:numPr>
              <w:rPr>
                <w:rFonts w:asciiTheme="minorHAnsi" w:hAnsiTheme="minorHAnsi"/>
                <w:bCs/>
                <w:sz w:val="22"/>
                <w:szCs w:val="22"/>
              </w:rPr>
            </w:pPr>
            <w:r>
              <w:rPr>
                <w:rFonts w:asciiTheme="minorHAnsi" w:hAnsiTheme="minorHAnsi"/>
                <w:bCs/>
                <w:sz w:val="22"/>
                <w:szCs w:val="22"/>
              </w:rPr>
              <w:t>Hoe geef je een hybride curriculum vorm?</w:t>
            </w:r>
          </w:p>
          <w:p w14:paraId="066AAFA3" w14:textId="77777777" w:rsidR="00487571" w:rsidRDefault="00487571" w:rsidP="00487571">
            <w:pPr>
              <w:numPr>
                <w:ilvl w:val="0"/>
                <w:numId w:val="28"/>
              </w:numPr>
              <w:rPr>
                <w:rFonts w:asciiTheme="minorHAnsi" w:hAnsiTheme="minorHAnsi"/>
                <w:bCs/>
                <w:sz w:val="22"/>
                <w:szCs w:val="22"/>
              </w:rPr>
            </w:pPr>
            <w:r>
              <w:rPr>
                <w:rFonts w:asciiTheme="minorHAnsi" w:hAnsiTheme="minorHAnsi"/>
                <w:bCs/>
                <w:sz w:val="22"/>
                <w:szCs w:val="22"/>
              </w:rPr>
              <w:t>Welk onderwijsconcept kies je?</w:t>
            </w:r>
          </w:p>
        </w:tc>
      </w:tr>
      <w:tr w:rsidR="007C4540" w:rsidRPr="00B03BE9" w14:paraId="202267A7" w14:textId="77777777" w:rsidTr="00DF1752">
        <w:tc>
          <w:tcPr>
            <w:tcW w:w="2660" w:type="dxa"/>
          </w:tcPr>
          <w:p w14:paraId="59DB8DA4" w14:textId="77777777" w:rsidR="007C4540" w:rsidRDefault="007C4540" w:rsidP="0040063B">
            <w:pPr>
              <w:rPr>
                <w:rFonts w:asciiTheme="minorHAnsi" w:hAnsiTheme="minorHAnsi"/>
                <w:b/>
                <w:sz w:val="22"/>
                <w:szCs w:val="22"/>
              </w:rPr>
            </w:pPr>
            <w:r>
              <w:rPr>
                <w:rFonts w:asciiTheme="minorHAnsi" w:hAnsiTheme="minorHAnsi"/>
                <w:b/>
                <w:sz w:val="22"/>
                <w:szCs w:val="22"/>
              </w:rPr>
              <w:t>Onderwijsconcept</w:t>
            </w:r>
            <w:r w:rsidR="004C2818">
              <w:rPr>
                <w:rFonts w:asciiTheme="minorHAnsi" w:hAnsiTheme="minorHAnsi"/>
                <w:b/>
                <w:sz w:val="22"/>
                <w:szCs w:val="22"/>
              </w:rPr>
              <w:t>en</w:t>
            </w:r>
          </w:p>
        </w:tc>
        <w:tc>
          <w:tcPr>
            <w:tcW w:w="11907" w:type="dxa"/>
          </w:tcPr>
          <w:p w14:paraId="56D5BD32" w14:textId="77777777" w:rsidR="007C4540" w:rsidRDefault="007C4540" w:rsidP="007C4540">
            <w:pPr>
              <w:rPr>
                <w:rFonts w:asciiTheme="minorHAnsi" w:hAnsiTheme="minorHAnsi"/>
                <w:bCs/>
                <w:sz w:val="22"/>
                <w:szCs w:val="22"/>
              </w:rPr>
            </w:pPr>
            <w:r>
              <w:rPr>
                <w:rFonts w:asciiTheme="minorHAnsi" w:hAnsiTheme="minorHAnsi"/>
                <w:bCs/>
                <w:sz w:val="22"/>
                <w:szCs w:val="22"/>
              </w:rPr>
              <w:t>Leerlijnenmodel De Bie</w:t>
            </w:r>
            <w:r w:rsidR="004C2818">
              <w:rPr>
                <w:rFonts w:asciiTheme="minorHAnsi" w:hAnsiTheme="minorHAnsi"/>
                <w:bCs/>
                <w:sz w:val="22"/>
                <w:szCs w:val="22"/>
              </w:rPr>
              <w:t xml:space="preserve"> (integrale leerlijn)</w:t>
            </w:r>
          </w:p>
          <w:p w14:paraId="60C8013A" w14:textId="77777777" w:rsidR="007C4540" w:rsidRDefault="004C2818" w:rsidP="007C4540">
            <w:pPr>
              <w:rPr>
                <w:rFonts w:asciiTheme="minorHAnsi" w:hAnsiTheme="minorHAnsi"/>
                <w:bCs/>
                <w:sz w:val="22"/>
                <w:szCs w:val="22"/>
              </w:rPr>
            </w:pPr>
            <w:r>
              <w:rPr>
                <w:rFonts w:asciiTheme="minorHAnsi" w:hAnsiTheme="minorHAnsi"/>
                <w:bCs/>
                <w:sz w:val="22"/>
                <w:szCs w:val="22"/>
              </w:rPr>
              <w:t>Leertaakgericht leren (werken vanuit leertaken).</w:t>
            </w:r>
          </w:p>
          <w:p w14:paraId="73E3F4A5" w14:textId="77777777" w:rsidR="007C4540" w:rsidRDefault="00C810C2" w:rsidP="007C4540">
            <w:pPr>
              <w:rPr>
                <w:rFonts w:asciiTheme="minorHAnsi" w:hAnsiTheme="minorHAnsi"/>
                <w:bCs/>
                <w:sz w:val="22"/>
                <w:szCs w:val="22"/>
              </w:rPr>
            </w:pPr>
            <w:r>
              <w:rPr>
                <w:rFonts w:asciiTheme="minorHAnsi" w:hAnsiTheme="minorHAnsi"/>
                <w:bCs/>
                <w:sz w:val="22"/>
                <w:szCs w:val="22"/>
              </w:rPr>
              <w:t>Project gestuurd onderwijs</w:t>
            </w:r>
            <w:r w:rsidR="004C2818">
              <w:rPr>
                <w:rFonts w:asciiTheme="minorHAnsi" w:hAnsiTheme="minorHAnsi"/>
                <w:bCs/>
                <w:sz w:val="22"/>
                <w:szCs w:val="22"/>
              </w:rPr>
              <w:t xml:space="preserve"> (werken vanuit projecten).</w:t>
            </w:r>
          </w:p>
          <w:p w14:paraId="0B2D5156" w14:textId="77777777" w:rsidR="00C810C2" w:rsidRDefault="00C810C2" w:rsidP="007C4540">
            <w:pPr>
              <w:rPr>
                <w:rFonts w:asciiTheme="minorHAnsi" w:hAnsiTheme="minorHAnsi"/>
                <w:bCs/>
                <w:sz w:val="22"/>
                <w:szCs w:val="22"/>
              </w:rPr>
            </w:pPr>
            <w:r>
              <w:rPr>
                <w:rFonts w:asciiTheme="minorHAnsi" w:hAnsiTheme="minorHAnsi"/>
                <w:bCs/>
                <w:sz w:val="22"/>
                <w:szCs w:val="22"/>
              </w:rPr>
              <w:t>Praktijk gestuurd onderwijs</w:t>
            </w:r>
            <w:r w:rsidR="004C2818">
              <w:rPr>
                <w:rFonts w:asciiTheme="minorHAnsi" w:hAnsiTheme="minorHAnsi"/>
                <w:bCs/>
                <w:sz w:val="22"/>
                <w:szCs w:val="22"/>
              </w:rPr>
              <w:t xml:space="preserve"> (werken vanuit praktijk context).</w:t>
            </w:r>
          </w:p>
          <w:p w14:paraId="6495F93A" w14:textId="77777777" w:rsidR="00C810C2" w:rsidRDefault="00C810C2" w:rsidP="007C4540">
            <w:pPr>
              <w:rPr>
                <w:rFonts w:asciiTheme="minorHAnsi" w:hAnsiTheme="minorHAnsi"/>
                <w:bCs/>
                <w:sz w:val="22"/>
                <w:szCs w:val="22"/>
              </w:rPr>
            </w:pPr>
            <w:r>
              <w:rPr>
                <w:rFonts w:asciiTheme="minorHAnsi" w:hAnsiTheme="minorHAnsi"/>
                <w:bCs/>
                <w:sz w:val="22"/>
                <w:szCs w:val="22"/>
              </w:rPr>
              <w:t>Probleemgestuurd onderwijs</w:t>
            </w:r>
            <w:r w:rsidR="004C2818">
              <w:rPr>
                <w:rFonts w:asciiTheme="minorHAnsi" w:hAnsiTheme="minorHAnsi"/>
                <w:bCs/>
                <w:sz w:val="22"/>
                <w:szCs w:val="22"/>
              </w:rPr>
              <w:t xml:space="preserve"> (werken vanuit probleemgericht onderwijs).</w:t>
            </w:r>
          </w:p>
          <w:p w14:paraId="68870D9E" w14:textId="77777777" w:rsidR="00241D35" w:rsidRPr="007C4540" w:rsidRDefault="00241D35" w:rsidP="007C4540">
            <w:pPr>
              <w:rPr>
                <w:rFonts w:asciiTheme="minorHAnsi" w:hAnsiTheme="minorHAnsi"/>
                <w:bCs/>
                <w:sz w:val="22"/>
                <w:szCs w:val="22"/>
              </w:rPr>
            </w:pPr>
            <w:r>
              <w:rPr>
                <w:rFonts w:asciiTheme="minorHAnsi" w:hAnsiTheme="minorHAnsi"/>
                <w:bCs/>
                <w:sz w:val="22"/>
                <w:szCs w:val="22"/>
              </w:rPr>
              <w:t>Beroepstaakgericht leren</w:t>
            </w:r>
            <w:r w:rsidR="004C2818">
              <w:rPr>
                <w:rFonts w:asciiTheme="minorHAnsi" w:hAnsiTheme="minorHAnsi"/>
                <w:bCs/>
                <w:sz w:val="22"/>
                <w:szCs w:val="22"/>
              </w:rPr>
              <w:t xml:space="preserve"> (werken vanuit beroepstaken).</w:t>
            </w:r>
          </w:p>
        </w:tc>
      </w:tr>
      <w:tr w:rsidR="004C2818" w:rsidRPr="00B03BE9" w14:paraId="52D9680D" w14:textId="77777777" w:rsidTr="004C2818">
        <w:trPr>
          <w:trHeight w:val="3338"/>
        </w:trPr>
        <w:tc>
          <w:tcPr>
            <w:tcW w:w="2660" w:type="dxa"/>
          </w:tcPr>
          <w:p w14:paraId="62EF31CE" w14:textId="77777777" w:rsidR="004C2818" w:rsidRPr="00B03BE9" w:rsidRDefault="004C2818" w:rsidP="0040063B">
            <w:pPr>
              <w:rPr>
                <w:rFonts w:asciiTheme="minorHAnsi" w:hAnsiTheme="minorHAnsi"/>
                <w:b/>
                <w:sz w:val="22"/>
                <w:szCs w:val="22"/>
              </w:rPr>
            </w:pPr>
            <w:r>
              <w:rPr>
                <w:rFonts w:asciiTheme="minorHAnsi" w:hAnsiTheme="minorHAnsi"/>
                <w:b/>
                <w:sz w:val="22"/>
                <w:szCs w:val="22"/>
              </w:rPr>
              <w:t>Onderwijs 2020 t/m 2025</w:t>
            </w:r>
          </w:p>
        </w:tc>
        <w:tc>
          <w:tcPr>
            <w:tcW w:w="11907" w:type="dxa"/>
          </w:tcPr>
          <w:p w14:paraId="0D569843" w14:textId="77777777" w:rsidR="004C2818" w:rsidRDefault="004C2818" w:rsidP="0040063B">
            <w:pPr>
              <w:rPr>
                <w:rFonts w:asciiTheme="minorHAnsi" w:hAnsiTheme="minorHAnsi"/>
                <w:b/>
                <w:sz w:val="22"/>
                <w:szCs w:val="22"/>
              </w:rPr>
            </w:pPr>
            <w:r w:rsidRPr="00924D47">
              <w:rPr>
                <w:rFonts w:asciiTheme="minorHAnsi" w:hAnsiTheme="minorHAnsi"/>
                <w:b/>
                <w:sz w:val="22"/>
                <w:szCs w:val="22"/>
              </w:rPr>
              <w:t>Modulaire onderwijs</w:t>
            </w:r>
          </w:p>
          <w:p w14:paraId="4E1BEF72" w14:textId="77777777" w:rsidR="004C2818" w:rsidRPr="00924D47" w:rsidRDefault="004C2818" w:rsidP="0040063B">
            <w:pPr>
              <w:rPr>
                <w:rFonts w:asciiTheme="minorHAnsi" w:hAnsiTheme="minorHAnsi"/>
                <w:bCs/>
                <w:sz w:val="22"/>
                <w:szCs w:val="22"/>
              </w:rPr>
            </w:pPr>
            <w:r w:rsidRPr="00924D47">
              <w:rPr>
                <w:rFonts w:asciiTheme="minorHAnsi" w:hAnsiTheme="minorHAnsi"/>
                <w:bCs/>
                <w:sz w:val="22"/>
                <w:szCs w:val="22"/>
              </w:rPr>
              <w:t>Onderwijs dat programmatisch is opgebouwd uit modules.</w:t>
            </w:r>
            <w:r>
              <w:rPr>
                <w:rFonts w:asciiTheme="minorHAnsi" w:hAnsiTheme="minorHAnsi"/>
                <w:bCs/>
                <w:sz w:val="22"/>
                <w:szCs w:val="22"/>
              </w:rPr>
              <w:t xml:space="preserve"> De modules fungeren als bouwstenen in de organisatie van een curriculum.</w:t>
            </w:r>
          </w:p>
          <w:p w14:paraId="20BDCF98" w14:textId="77777777" w:rsidR="004C2818" w:rsidRDefault="004C2818" w:rsidP="0040063B">
            <w:pPr>
              <w:rPr>
                <w:rFonts w:asciiTheme="minorHAnsi" w:hAnsiTheme="minorHAnsi"/>
                <w:bCs/>
                <w:sz w:val="22"/>
                <w:szCs w:val="22"/>
              </w:rPr>
            </w:pPr>
            <w:r w:rsidRPr="00924D47">
              <w:rPr>
                <w:rFonts w:asciiTheme="minorHAnsi" w:hAnsiTheme="minorHAnsi"/>
                <w:bCs/>
                <w:sz w:val="22"/>
                <w:szCs w:val="22"/>
              </w:rPr>
              <w:t>Onderwijs organisatorisch zijn dit programmeringseenheden met een vastgestelde omvang en looptijd. Aan alle onderdelen dient een beoordeling te zijn verbonden.</w:t>
            </w:r>
          </w:p>
          <w:p w14:paraId="2CD1B244" w14:textId="77777777" w:rsidR="004C2818" w:rsidRPr="00924D47" w:rsidRDefault="004C2818" w:rsidP="0040063B">
            <w:pPr>
              <w:rPr>
                <w:rFonts w:asciiTheme="minorHAnsi" w:hAnsiTheme="minorHAnsi"/>
                <w:b/>
                <w:sz w:val="22"/>
                <w:szCs w:val="22"/>
              </w:rPr>
            </w:pPr>
            <w:r w:rsidRPr="00924D47">
              <w:rPr>
                <w:rFonts w:asciiTheme="minorHAnsi" w:hAnsiTheme="minorHAnsi"/>
                <w:b/>
                <w:sz w:val="22"/>
                <w:szCs w:val="22"/>
              </w:rPr>
              <w:t>Modules</w:t>
            </w:r>
          </w:p>
          <w:p w14:paraId="03B0AF73" w14:textId="77777777" w:rsidR="004C2818" w:rsidRDefault="004C2818" w:rsidP="0040063B">
            <w:pPr>
              <w:rPr>
                <w:rFonts w:asciiTheme="minorHAnsi" w:hAnsiTheme="minorHAnsi"/>
                <w:bCs/>
                <w:sz w:val="22"/>
                <w:szCs w:val="22"/>
              </w:rPr>
            </w:pPr>
            <w:r w:rsidRPr="00924D47">
              <w:rPr>
                <w:rFonts w:asciiTheme="minorHAnsi" w:hAnsiTheme="minorHAnsi"/>
                <w:bCs/>
                <w:sz w:val="22"/>
                <w:szCs w:val="22"/>
              </w:rPr>
              <w:t>Modules zijn op zichzelf staande onderwijseenheden van beperkte omvang, gericht op een reeks onderwijs- en leeractiviteiten die tot een welomschreven eindniveau leiden.</w:t>
            </w:r>
          </w:p>
          <w:p w14:paraId="2C4792F7" w14:textId="77777777" w:rsidR="004C2818" w:rsidRDefault="004C2818" w:rsidP="0040063B">
            <w:pPr>
              <w:pStyle w:val="Lijstalinea"/>
              <w:numPr>
                <w:ilvl w:val="0"/>
                <w:numId w:val="26"/>
              </w:numPr>
              <w:rPr>
                <w:rFonts w:asciiTheme="minorHAnsi" w:hAnsiTheme="minorHAnsi"/>
                <w:bCs/>
                <w:sz w:val="22"/>
                <w:szCs w:val="22"/>
              </w:rPr>
            </w:pPr>
            <w:r>
              <w:rPr>
                <w:rFonts w:asciiTheme="minorHAnsi" w:hAnsiTheme="minorHAnsi"/>
                <w:bCs/>
                <w:sz w:val="22"/>
                <w:szCs w:val="22"/>
              </w:rPr>
              <w:t>Relatief zelfstandige leerstofeenheid</w:t>
            </w:r>
          </w:p>
          <w:p w14:paraId="50DDCC72" w14:textId="77777777" w:rsidR="004C2818" w:rsidRDefault="004C2818" w:rsidP="0040063B">
            <w:pPr>
              <w:pStyle w:val="Lijstalinea"/>
              <w:numPr>
                <w:ilvl w:val="0"/>
                <w:numId w:val="26"/>
              </w:numPr>
              <w:rPr>
                <w:rFonts w:asciiTheme="minorHAnsi" w:hAnsiTheme="minorHAnsi"/>
                <w:bCs/>
                <w:sz w:val="22"/>
                <w:szCs w:val="22"/>
              </w:rPr>
            </w:pPr>
            <w:r>
              <w:rPr>
                <w:rFonts w:asciiTheme="minorHAnsi" w:hAnsiTheme="minorHAnsi"/>
                <w:bCs/>
                <w:sz w:val="22"/>
                <w:szCs w:val="22"/>
              </w:rPr>
              <w:t>Flexibel programmeerbaar</w:t>
            </w:r>
          </w:p>
          <w:p w14:paraId="67F90C86" w14:textId="77777777" w:rsidR="004C2818" w:rsidRDefault="004C2818" w:rsidP="0040063B">
            <w:pPr>
              <w:pStyle w:val="Lijstalinea"/>
              <w:numPr>
                <w:ilvl w:val="0"/>
                <w:numId w:val="26"/>
              </w:numPr>
              <w:rPr>
                <w:rFonts w:asciiTheme="minorHAnsi" w:hAnsiTheme="minorHAnsi"/>
                <w:bCs/>
                <w:sz w:val="22"/>
                <w:szCs w:val="22"/>
              </w:rPr>
            </w:pPr>
            <w:r>
              <w:rPr>
                <w:rFonts w:asciiTheme="minorHAnsi" w:hAnsiTheme="minorHAnsi"/>
                <w:bCs/>
                <w:sz w:val="22"/>
                <w:szCs w:val="22"/>
              </w:rPr>
              <w:t>Leeractiviteiten en toetsing omvat</w:t>
            </w:r>
          </w:p>
          <w:p w14:paraId="58626C16" w14:textId="77777777" w:rsidR="004C2818" w:rsidRPr="007C4540" w:rsidRDefault="004C2818" w:rsidP="0040063B">
            <w:pPr>
              <w:pStyle w:val="Lijstalinea"/>
              <w:numPr>
                <w:ilvl w:val="0"/>
                <w:numId w:val="26"/>
              </w:numPr>
              <w:rPr>
                <w:rFonts w:asciiTheme="minorHAnsi" w:hAnsiTheme="minorHAnsi"/>
                <w:bCs/>
                <w:sz w:val="22"/>
                <w:szCs w:val="22"/>
              </w:rPr>
            </w:pPr>
            <w:r>
              <w:rPr>
                <w:rFonts w:asciiTheme="minorHAnsi" w:hAnsiTheme="minorHAnsi"/>
                <w:bCs/>
                <w:sz w:val="22"/>
                <w:szCs w:val="22"/>
              </w:rPr>
              <w:t>Looptijd ligt vast.</w:t>
            </w:r>
          </w:p>
        </w:tc>
      </w:tr>
    </w:tbl>
    <w:p w14:paraId="79798F50" w14:textId="77777777" w:rsidR="000D5FB0" w:rsidRPr="001E5739" w:rsidRDefault="000D5FB0" w:rsidP="000D5FB0">
      <w:pPr>
        <w:rPr>
          <w:rFonts w:asciiTheme="minorHAnsi" w:hAnsiTheme="minorHAnsi"/>
          <w:bCs/>
          <w:sz w:val="22"/>
          <w:szCs w:val="22"/>
        </w:rPr>
      </w:pPr>
    </w:p>
    <w:p w14:paraId="477BF309" w14:textId="77777777" w:rsidR="000D5FB0" w:rsidRDefault="000D5FB0">
      <w:pPr>
        <w:rPr>
          <w:b/>
        </w:rPr>
      </w:pPr>
    </w:p>
    <w:p w14:paraId="79278D96" w14:textId="77777777" w:rsidR="000D5FB0" w:rsidRDefault="000D5FB0">
      <w:pPr>
        <w:rPr>
          <w:b/>
        </w:rPr>
      </w:pPr>
    </w:p>
    <w:p w14:paraId="7D6FB437" w14:textId="77777777" w:rsidR="000D5FB0" w:rsidRDefault="000D5FB0">
      <w:pPr>
        <w:rPr>
          <w:b/>
        </w:rPr>
      </w:pPr>
    </w:p>
    <w:p w14:paraId="4161A495" w14:textId="3B4FC7EB" w:rsidR="007550FF" w:rsidRPr="00E832C6" w:rsidRDefault="00493969">
      <w:pPr>
        <w:rPr>
          <w:lang w:val="en-US"/>
        </w:rPr>
      </w:pPr>
      <w:r w:rsidRPr="00E832C6">
        <w:rPr>
          <w:rFonts w:asciiTheme="minorHAnsi" w:hAnsiTheme="minorHAnsi"/>
          <w:b/>
          <w:sz w:val="28"/>
          <w:szCs w:val="28"/>
          <w:lang w:val="en-US"/>
        </w:rPr>
        <w:t>Workshop</w:t>
      </w:r>
      <w:r w:rsidR="007550FF" w:rsidRPr="00E832C6">
        <w:rPr>
          <w:rFonts w:asciiTheme="minorHAnsi" w:hAnsiTheme="minorHAnsi"/>
          <w:b/>
          <w:sz w:val="28"/>
          <w:szCs w:val="28"/>
          <w:lang w:val="en-US"/>
        </w:rPr>
        <w:t xml:space="preserve"> </w:t>
      </w:r>
      <w:r w:rsidRPr="00E832C6">
        <w:rPr>
          <w:rFonts w:asciiTheme="minorHAnsi" w:hAnsiTheme="minorHAnsi"/>
          <w:b/>
          <w:sz w:val="28"/>
          <w:szCs w:val="28"/>
          <w:lang w:val="en-US"/>
        </w:rPr>
        <w:t xml:space="preserve">| </w:t>
      </w:r>
      <w:r w:rsidR="00B84F47" w:rsidRPr="00E832C6">
        <w:rPr>
          <w:rFonts w:asciiTheme="minorHAnsi" w:hAnsiTheme="minorHAnsi"/>
          <w:b/>
          <w:color w:val="00B0F0"/>
          <w:sz w:val="28"/>
          <w:szCs w:val="28"/>
          <w:lang w:val="en-US"/>
        </w:rPr>
        <w:t>Buitenschools leren</w:t>
      </w:r>
      <w:r w:rsidR="009D3E44" w:rsidRPr="00E832C6">
        <w:rPr>
          <w:rFonts w:asciiTheme="minorHAnsi" w:hAnsiTheme="minorHAnsi"/>
          <w:b/>
          <w:color w:val="00B0F0"/>
          <w:sz w:val="28"/>
          <w:szCs w:val="28"/>
          <w:lang w:val="en-US"/>
        </w:rPr>
        <w:t xml:space="preserve">| </w:t>
      </w:r>
      <w:r w:rsidR="009D3E44" w:rsidRPr="00E832C6">
        <w:rPr>
          <w:rFonts w:asciiTheme="minorHAnsi" w:hAnsiTheme="minorHAnsi"/>
          <w:b/>
          <w:color w:val="FFC000"/>
          <w:sz w:val="28"/>
          <w:szCs w:val="28"/>
          <w:lang w:val="en-US"/>
        </w:rPr>
        <w:t xml:space="preserve">THINK IT </w:t>
      </w:r>
      <w:r w:rsidR="009D3E44" w:rsidRPr="00E832C6">
        <w:rPr>
          <w:rFonts w:asciiTheme="minorHAnsi" w:hAnsiTheme="minorHAnsi"/>
          <w:b/>
          <w:color w:val="00B0F0"/>
          <w:sz w:val="28"/>
          <w:szCs w:val="28"/>
          <w:lang w:val="en-US"/>
        </w:rPr>
        <w:t xml:space="preserve">| </w:t>
      </w:r>
      <w:r w:rsidR="009D3E44" w:rsidRPr="00E832C6">
        <w:rPr>
          <w:rFonts w:asciiTheme="minorHAnsi" w:hAnsiTheme="minorHAnsi"/>
          <w:b/>
          <w:color w:val="FF49C3"/>
          <w:sz w:val="28"/>
          <w:szCs w:val="28"/>
          <w:lang w:val="en-US"/>
        </w:rPr>
        <w:t xml:space="preserve">DESIGN IT </w:t>
      </w:r>
      <w:r w:rsidR="009D3E44" w:rsidRPr="00E832C6">
        <w:rPr>
          <w:rFonts w:asciiTheme="minorHAnsi" w:hAnsiTheme="minorHAnsi"/>
          <w:b/>
          <w:color w:val="00B0F0"/>
          <w:sz w:val="28"/>
          <w:szCs w:val="28"/>
          <w:lang w:val="en-US"/>
        </w:rPr>
        <w:t>|</w:t>
      </w:r>
      <w:r w:rsidR="009D3E44" w:rsidRPr="00E832C6">
        <w:rPr>
          <w:rFonts w:asciiTheme="minorHAnsi" w:hAnsiTheme="minorHAnsi"/>
          <w:b/>
          <w:color w:val="9BBB59" w:themeColor="accent3"/>
          <w:sz w:val="28"/>
          <w:szCs w:val="28"/>
          <w:lang w:val="en-US"/>
        </w:rPr>
        <w:t xml:space="preserve"> </w:t>
      </w:r>
      <w:r w:rsidR="009D3E44" w:rsidRPr="00E832C6">
        <w:rPr>
          <w:rFonts w:asciiTheme="minorHAnsi" w:hAnsiTheme="minorHAnsi"/>
          <w:b/>
          <w:color w:val="FF7546"/>
          <w:sz w:val="28"/>
          <w:szCs w:val="28"/>
          <w:lang w:val="en-US"/>
        </w:rPr>
        <w:t>CREATE IT</w:t>
      </w:r>
      <w:r w:rsidR="009D3E44" w:rsidRPr="00E832C6">
        <w:rPr>
          <w:rFonts w:asciiTheme="minorHAnsi" w:hAnsiTheme="minorHAnsi"/>
          <w:b/>
          <w:color w:val="00B0F0"/>
          <w:sz w:val="28"/>
          <w:szCs w:val="28"/>
          <w:lang w:val="en-US"/>
        </w:rPr>
        <w:t>|</w:t>
      </w:r>
      <w:r w:rsidR="005F574B">
        <w:fldChar w:fldCharType="begin"/>
      </w:r>
      <w:r w:rsidR="006F06F1">
        <w:instrText xml:space="preserve"> INCLUDEPICTURE "C:\\var\\folders\\55\\8p8gz7sj2gnc8zpr1x3c4j580000gn\\T\\com.microsoft.Word\\WebArchiveCopyPasteTempFiles\\event_la-physique-chimie-au-college_982_939478.jpg" \* MERGEFORMAT </w:instrText>
      </w:r>
      <w:r w:rsidR="005F574B">
        <w:fldChar w:fldCharType="end"/>
      </w:r>
    </w:p>
    <w:tbl>
      <w:tblPr>
        <w:tblStyle w:val="Tabelraster"/>
        <w:tblW w:w="14567" w:type="dxa"/>
        <w:tblLook w:val="04A0" w:firstRow="1" w:lastRow="0" w:firstColumn="1" w:lastColumn="0" w:noHBand="0" w:noVBand="1"/>
      </w:tblPr>
      <w:tblGrid>
        <w:gridCol w:w="5949"/>
        <w:gridCol w:w="8618"/>
      </w:tblGrid>
      <w:tr w:rsidR="00E13F35" w:rsidRPr="001E5739" w14:paraId="1C578EE6" w14:textId="77777777" w:rsidTr="001E5739">
        <w:tc>
          <w:tcPr>
            <w:tcW w:w="5949" w:type="dxa"/>
          </w:tcPr>
          <w:p w14:paraId="59F3B2AE" w14:textId="77777777" w:rsidR="00E13F35" w:rsidRPr="001E5739" w:rsidRDefault="00E13F35">
            <w:pPr>
              <w:rPr>
                <w:rFonts w:asciiTheme="minorHAnsi" w:hAnsiTheme="minorHAnsi"/>
                <w:b/>
                <w:sz w:val="22"/>
                <w:szCs w:val="22"/>
              </w:rPr>
            </w:pPr>
            <w:r w:rsidRPr="001E5739">
              <w:rPr>
                <w:rFonts w:asciiTheme="minorHAnsi" w:hAnsiTheme="minorHAnsi"/>
                <w:b/>
                <w:sz w:val="22"/>
                <w:szCs w:val="22"/>
              </w:rPr>
              <w:t>Datum</w:t>
            </w:r>
          </w:p>
        </w:tc>
        <w:tc>
          <w:tcPr>
            <w:tcW w:w="8618" w:type="dxa"/>
          </w:tcPr>
          <w:p w14:paraId="751AB325" w14:textId="77777777" w:rsidR="00E13F35" w:rsidRPr="001E5739" w:rsidRDefault="00B84F47">
            <w:pPr>
              <w:rPr>
                <w:rFonts w:asciiTheme="minorHAnsi" w:hAnsiTheme="minorHAnsi"/>
                <w:bCs/>
                <w:sz w:val="22"/>
                <w:szCs w:val="22"/>
              </w:rPr>
            </w:pPr>
            <w:r>
              <w:rPr>
                <w:rFonts w:asciiTheme="minorHAnsi" w:hAnsiTheme="minorHAnsi"/>
                <w:bCs/>
                <w:sz w:val="22"/>
                <w:szCs w:val="22"/>
              </w:rPr>
              <w:t>04-03-2020</w:t>
            </w:r>
          </w:p>
        </w:tc>
      </w:tr>
      <w:tr w:rsidR="00E13F35" w:rsidRPr="001E5739" w14:paraId="31D1C094" w14:textId="77777777" w:rsidTr="001E5739">
        <w:tc>
          <w:tcPr>
            <w:tcW w:w="5949" w:type="dxa"/>
          </w:tcPr>
          <w:p w14:paraId="6611DC27" w14:textId="77777777" w:rsidR="00E13F35" w:rsidRPr="001E5739" w:rsidRDefault="00E13F35">
            <w:pPr>
              <w:rPr>
                <w:rFonts w:asciiTheme="minorHAnsi" w:hAnsiTheme="minorHAnsi"/>
                <w:b/>
                <w:sz w:val="22"/>
                <w:szCs w:val="22"/>
              </w:rPr>
            </w:pPr>
            <w:r w:rsidRPr="001E5739">
              <w:rPr>
                <w:rFonts w:asciiTheme="minorHAnsi" w:hAnsiTheme="minorHAnsi"/>
                <w:b/>
                <w:sz w:val="22"/>
                <w:szCs w:val="22"/>
              </w:rPr>
              <w:t>Tijd</w:t>
            </w:r>
          </w:p>
        </w:tc>
        <w:tc>
          <w:tcPr>
            <w:tcW w:w="8618" w:type="dxa"/>
          </w:tcPr>
          <w:p w14:paraId="5637B2C3" w14:textId="77777777" w:rsidR="00E13F35" w:rsidRPr="001E5739" w:rsidRDefault="00B84F47">
            <w:pPr>
              <w:rPr>
                <w:rFonts w:asciiTheme="minorHAnsi" w:hAnsiTheme="minorHAnsi"/>
                <w:bCs/>
                <w:sz w:val="22"/>
                <w:szCs w:val="22"/>
              </w:rPr>
            </w:pPr>
            <w:r>
              <w:rPr>
                <w:rFonts w:asciiTheme="minorHAnsi" w:hAnsiTheme="minorHAnsi"/>
                <w:bCs/>
                <w:sz w:val="22"/>
                <w:szCs w:val="22"/>
              </w:rPr>
              <w:t>13.15-14.00</w:t>
            </w:r>
            <w:r w:rsidR="00E13F35" w:rsidRPr="001E5739">
              <w:rPr>
                <w:rFonts w:asciiTheme="minorHAnsi" w:hAnsiTheme="minorHAnsi"/>
                <w:bCs/>
                <w:sz w:val="22"/>
                <w:szCs w:val="22"/>
              </w:rPr>
              <w:t xml:space="preserve"> uur</w:t>
            </w:r>
          </w:p>
        </w:tc>
      </w:tr>
      <w:tr w:rsidR="00493969" w:rsidRPr="001E5739" w14:paraId="0198258C" w14:textId="77777777" w:rsidTr="001E5739">
        <w:tc>
          <w:tcPr>
            <w:tcW w:w="5949" w:type="dxa"/>
          </w:tcPr>
          <w:p w14:paraId="56D5AA28" w14:textId="77777777" w:rsidR="00493969" w:rsidRPr="001E5739" w:rsidRDefault="00493969">
            <w:pPr>
              <w:rPr>
                <w:rFonts w:asciiTheme="minorHAnsi" w:hAnsiTheme="minorHAnsi"/>
                <w:b/>
                <w:sz w:val="22"/>
                <w:szCs w:val="22"/>
              </w:rPr>
            </w:pPr>
            <w:r w:rsidRPr="001E5739">
              <w:rPr>
                <w:rFonts w:asciiTheme="minorHAnsi" w:hAnsiTheme="minorHAnsi"/>
                <w:b/>
                <w:sz w:val="22"/>
                <w:szCs w:val="22"/>
              </w:rPr>
              <w:t xml:space="preserve">Workshopleider </w:t>
            </w:r>
          </w:p>
        </w:tc>
        <w:tc>
          <w:tcPr>
            <w:tcW w:w="8618" w:type="dxa"/>
          </w:tcPr>
          <w:p w14:paraId="5DEDA9CE" w14:textId="77777777" w:rsidR="00493969" w:rsidRPr="001E5739" w:rsidRDefault="00493969">
            <w:pPr>
              <w:rPr>
                <w:rFonts w:asciiTheme="minorHAnsi" w:hAnsiTheme="minorHAnsi"/>
                <w:bCs/>
                <w:sz w:val="22"/>
                <w:szCs w:val="22"/>
              </w:rPr>
            </w:pPr>
            <w:r w:rsidRPr="001E5739">
              <w:rPr>
                <w:rFonts w:asciiTheme="minorHAnsi" w:hAnsiTheme="minorHAnsi"/>
                <w:bCs/>
                <w:sz w:val="22"/>
                <w:szCs w:val="22"/>
              </w:rPr>
              <w:t>Alda Kroneman</w:t>
            </w:r>
          </w:p>
        </w:tc>
      </w:tr>
      <w:tr w:rsidR="00493969" w:rsidRPr="001E5739" w14:paraId="2138E8BC" w14:textId="77777777" w:rsidTr="001E5739">
        <w:tc>
          <w:tcPr>
            <w:tcW w:w="5949" w:type="dxa"/>
          </w:tcPr>
          <w:p w14:paraId="44E519F1" w14:textId="77777777" w:rsidR="00493969" w:rsidRPr="001E5739" w:rsidRDefault="00493969" w:rsidP="00CF18DC">
            <w:pPr>
              <w:rPr>
                <w:rFonts w:asciiTheme="minorHAnsi" w:hAnsiTheme="minorHAnsi"/>
                <w:b/>
                <w:sz w:val="22"/>
                <w:szCs w:val="22"/>
              </w:rPr>
            </w:pPr>
            <w:r w:rsidRPr="001E5739">
              <w:rPr>
                <w:rFonts w:asciiTheme="minorHAnsi" w:hAnsiTheme="minorHAnsi"/>
                <w:b/>
                <w:sz w:val="22"/>
                <w:szCs w:val="22"/>
              </w:rPr>
              <w:t xml:space="preserve">Aantal </w:t>
            </w:r>
            <w:r w:rsidR="00B84F47">
              <w:rPr>
                <w:rFonts w:asciiTheme="minorHAnsi" w:hAnsiTheme="minorHAnsi"/>
                <w:b/>
                <w:sz w:val="22"/>
                <w:szCs w:val="22"/>
              </w:rPr>
              <w:t>deelnemers</w:t>
            </w:r>
          </w:p>
        </w:tc>
        <w:tc>
          <w:tcPr>
            <w:tcW w:w="8618" w:type="dxa"/>
          </w:tcPr>
          <w:p w14:paraId="2421013B" w14:textId="77777777" w:rsidR="00493969" w:rsidRPr="001E5739" w:rsidRDefault="00B84F47" w:rsidP="00CF18DC">
            <w:pPr>
              <w:rPr>
                <w:rFonts w:asciiTheme="minorHAnsi" w:hAnsiTheme="minorHAnsi"/>
                <w:bCs/>
                <w:sz w:val="22"/>
                <w:szCs w:val="22"/>
              </w:rPr>
            </w:pPr>
            <w:r>
              <w:rPr>
                <w:rFonts w:asciiTheme="minorHAnsi" w:hAnsiTheme="minorHAnsi"/>
                <w:bCs/>
                <w:sz w:val="22"/>
                <w:szCs w:val="22"/>
              </w:rPr>
              <w:t>8-12 deelnemers</w:t>
            </w:r>
          </w:p>
        </w:tc>
      </w:tr>
    </w:tbl>
    <w:p w14:paraId="1F4545E5" w14:textId="77777777" w:rsidR="00493969" w:rsidRDefault="00493969">
      <w:pPr>
        <w:rPr>
          <w:rFonts w:asciiTheme="minorHAnsi" w:hAnsiTheme="minorHAnsi"/>
          <w:bCs/>
          <w:sz w:val="22"/>
          <w:szCs w:val="22"/>
        </w:rPr>
      </w:pPr>
    </w:p>
    <w:tbl>
      <w:tblPr>
        <w:tblStyle w:val="Tabelraster"/>
        <w:tblW w:w="14567" w:type="dxa"/>
        <w:tblLook w:val="04A0" w:firstRow="1" w:lastRow="0" w:firstColumn="1" w:lastColumn="0" w:noHBand="0" w:noVBand="1"/>
      </w:tblPr>
      <w:tblGrid>
        <w:gridCol w:w="2660"/>
        <w:gridCol w:w="7541"/>
        <w:gridCol w:w="4366"/>
      </w:tblGrid>
      <w:tr w:rsidR="001B6D37" w:rsidRPr="001E5739" w14:paraId="26CA3D62" w14:textId="77777777" w:rsidTr="0040063B">
        <w:tc>
          <w:tcPr>
            <w:tcW w:w="14567" w:type="dxa"/>
            <w:gridSpan w:val="3"/>
            <w:shd w:val="clear" w:color="auto" w:fill="FF49C3"/>
          </w:tcPr>
          <w:p w14:paraId="3F97349D" w14:textId="77777777" w:rsidR="001B6D37" w:rsidRPr="001E5739" w:rsidRDefault="001B6D37" w:rsidP="0040063B">
            <w:pPr>
              <w:rPr>
                <w:rFonts w:asciiTheme="minorHAnsi" w:hAnsiTheme="minorHAnsi"/>
                <w:b/>
                <w:color w:val="FFFFFF" w:themeColor="background1"/>
                <w:sz w:val="22"/>
                <w:szCs w:val="22"/>
              </w:rPr>
            </w:pPr>
            <w:r>
              <w:rPr>
                <w:rFonts w:asciiTheme="minorHAnsi" w:hAnsiTheme="minorHAnsi"/>
                <w:b/>
                <w:color w:val="FFFFFF" w:themeColor="background1"/>
                <w:sz w:val="22"/>
                <w:szCs w:val="22"/>
              </w:rPr>
              <w:t>Inhoud</w:t>
            </w:r>
          </w:p>
        </w:tc>
      </w:tr>
      <w:tr w:rsidR="00FB6E1B" w:rsidRPr="001E5739" w14:paraId="4F1CA3AF" w14:textId="77777777" w:rsidTr="0040063B">
        <w:tc>
          <w:tcPr>
            <w:tcW w:w="14567" w:type="dxa"/>
            <w:gridSpan w:val="3"/>
          </w:tcPr>
          <w:p w14:paraId="37A1A3FB" w14:textId="77777777" w:rsidR="00FB6E1B" w:rsidRPr="00056D81" w:rsidRDefault="00FB6E1B" w:rsidP="0040063B">
            <w:pPr>
              <w:pStyle w:val="Normaalweb"/>
            </w:pPr>
            <w:r>
              <w:rPr>
                <w:rFonts w:ascii="Calibri" w:hAnsi="Calibri" w:cs="Calibri"/>
                <w:sz w:val="22"/>
                <w:szCs w:val="22"/>
              </w:rPr>
              <w:t xml:space="preserve">Ik ga jullie meennemen in een aantal aansprekende good-practices uit de praktijk. Hoe organiseren we nu een doorlopende leerlijn vanuit de vakcolleges naar het BOL of BBL mbo-onderwijs. Hoe maak je verbinding tussen werken en leren en vooral met alle betrokkenen op het speelveld? </w:t>
            </w:r>
          </w:p>
        </w:tc>
      </w:tr>
      <w:tr w:rsidR="00FB6E1B" w:rsidRPr="001E5739" w14:paraId="398015BC" w14:textId="77777777" w:rsidTr="0040063B">
        <w:tc>
          <w:tcPr>
            <w:tcW w:w="2660" w:type="dxa"/>
          </w:tcPr>
          <w:p w14:paraId="18C03FB4" w14:textId="77777777" w:rsidR="00FB6E1B" w:rsidRPr="001E5739" w:rsidRDefault="00FB6E1B" w:rsidP="0040063B">
            <w:pPr>
              <w:rPr>
                <w:rFonts w:asciiTheme="minorHAnsi" w:hAnsiTheme="minorHAnsi"/>
                <w:b/>
                <w:sz w:val="22"/>
                <w:szCs w:val="22"/>
              </w:rPr>
            </w:pPr>
            <w:r>
              <w:rPr>
                <w:rFonts w:asciiTheme="minorHAnsi" w:hAnsiTheme="minorHAnsi"/>
                <w:b/>
                <w:sz w:val="22"/>
                <w:szCs w:val="22"/>
              </w:rPr>
              <w:t>Rol</w:t>
            </w:r>
          </w:p>
        </w:tc>
        <w:tc>
          <w:tcPr>
            <w:tcW w:w="11907" w:type="dxa"/>
            <w:gridSpan w:val="2"/>
          </w:tcPr>
          <w:p w14:paraId="225888AD" w14:textId="77777777" w:rsidR="00FB6E1B" w:rsidRDefault="00FB6E1B" w:rsidP="0040063B">
            <w:pPr>
              <w:rPr>
                <w:rFonts w:asciiTheme="minorHAnsi" w:hAnsiTheme="minorHAnsi"/>
                <w:bCs/>
                <w:sz w:val="22"/>
                <w:szCs w:val="22"/>
              </w:rPr>
            </w:pPr>
            <w:r>
              <w:rPr>
                <w:rFonts w:asciiTheme="minorHAnsi" w:hAnsiTheme="minorHAnsi"/>
                <w:bCs/>
                <w:sz w:val="22"/>
                <w:szCs w:val="22"/>
              </w:rPr>
              <w:t>Workshopleider, TwoChange</w:t>
            </w:r>
          </w:p>
        </w:tc>
      </w:tr>
      <w:tr w:rsidR="00FB6E1B" w:rsidRPr="001E5739" w14:paraId="0AF35186" w14:textId="77777777" w:rsidTr="0040063B">
        <w:tc>
          <w:tcPr>
            <w:tcW w:w="2660" w:type="dxa"/>
          </w:tcPr>
          <w:p w14:paraId="01CEB2AE" w14:textId="77777777" w:rsidR="00FB6E1B" w:rsidRDefault="00FB6E1B" w:rsidP="0040063B">
            <w:pPr>
              <w:rPr>
                <w:rFonts w:asciiTheme="minorHAnsi" w:hAnsiTheme="minorHAnsi"/>
                <w:b/>
                <w:sz w:val="22"/>
                <w:szCs w:val="22"/>
              </w:rPr>
            </w:pPr>
            <w:r>
              <w:rPr>
                <w:rFonts w:asciiTheme="minorHAnsi" w:hAnsiTheme="minorHAnsi"/>
                <w:b/>
                <w:sz w:val="22"/>
                <w:szCs w:val="22"/>
              </w:rPr>
              <w:t>Achtergrond</w:t>
            </w:r>
          </w:p>
        </w:tc>
        <w:tc>
          <w:tcPr>
            <w:tcW w:w="11907" w:type="dxa"/>
            <w:gridSpan w:val="2"/>
          </w:tcPr>
          <w:p w14:paraId="71A96778" w14:textId="77777777" w:rsidR="00FB6E1B" w:rsidRDefault="00FB6E1B" w:rsidP="0040063B">
            <w:pPr>
              <w:rPr>
                <w:rFonts w:asciiTheme="minorHAnsi" w:hAnsiTheme="minorHAnsi"/>
                <w:bCs/>
                <w:sz w:val="22"/>
                <w:szCs w:val="22"/>
              </w:rPr>
            </w:pPr>
            <w:r>
              <w:rPr>
                <w:rFonts w:asciiTheme="minorHAnsi" w:hAnsiTheme="minorHAnsi"/>
                <w:bCs/>
                <w:sz w:val="22"/>
                <w:szCs w:val="22"/>
              </w:rPr>
              <w:t>Expert, deskundige in het begeleiden van onderwijskundige vernieuwingsprocessen. Oog en hart voor de praktisch ingestelde leerling.</w:t>
            </w:r>
          </w:p>
        </w:tc>
      </w:tr>
      <w:tr w:rsidR="00FB6E1B" w:rsidRPr="001E5739" w14:paraId="1529A06F" w14:textId="77777777" w:rsidTr="0040063B">
        <w:tc>
          <w:tcPr>
            <w:tcW w:w="2660" w:type="dxa"/>
          </w:tcPr>
          <w:p w14:paraId="338B2D84" w14:textId="77777777" w:rsidR="00FB6E1B" w:rsidRPr="001E5739" w:rsidRDefault="00FB6E1B" w:rsidP="0040063B">
            <w:pPr>
              <w:rPr>
                <w:rFonts w:asciiTheme="minorHAnsi" w:hAnsiTheme="minorHAnsi"/>
                <w:b/>
                <w:sz w:val="22"/>
                <w:szCs w:val="22"/>
              </w:rPr>
            </w:pPr>
            <w:r>
              <w:rPr>
                <w:rFonts w:asciiTheme="minorHAnsi" w:hAnsiTheme="minorHAnsi"/>
                <w:b/>
                <w:sz w:val="22"/>
                <w:szCs w:val="22"/>
              </w:rPr>
              <w:t>Thema</w:t>
            </w:r>
          </w:p>
        </w:tc>
        <w:tc>
          <w:tcPr>
            <w:tcW w:w="11907" w:type="dxa"/>
            <w:gridSpan w:val="2"/>
          </w:tcPr>
          <w:p w14:paraId="7D5DDE64" w14:textId="77777777" w:rsidR="00FB6E1B" w:rsidRPr="001E5739" w:rsidRDefault="00FB6E1B" w:rsidP="0040063B">
            <w:pPr>
              <w:rPr>
                <w:rFonts w:asciiTheme="minorHAnsi" w:hAnsiTheme="minorHAnsi"/>
                <w:bCs/>
                <w:sz w:val="22"/>
                <w:szCs w:val="22"/>
              </w:rPr>
            </w:pPr>
            <w:r>
              <w:rPr>
                <w:rFonts w:asciiTheme="minorHAnsi" w:hAnsiTheme="minorHAnsi"/>
                <w:bCs/>
                <w:sz w:val="22"/>
                <w:szCs w:val="22"/>
              </w:rPr>
              <w:t>Buitenschools leren organiseren | Hybride leren organiseren.</w:t>
            </w:r>
            <w:r w:rsidRPr="001E5739">
              <w:rPr>
                <w:rFonts w:asciiTheme="minorHAnsi" w:hAnsiTheme="minorHAnsi"/>
                <w:bCs/>
                <w:sz w:val="22"/>
                <w:szCs w:val="22"/>
              </w:rPr>
              <w:t xml:space="preserve"> </w:t>
            </w:r>
          </w:p>
        </w:tc>
      </w:tr>
      <w:tr w:rsidR="00FB6E1B" w:rsidRPr="001E5739" w14:paraId="2EFD4C9F" w14:textId="77777777" w:rsidTr="001B6D37">
        <w:tc>
          <w:tcPr>
            <w:tcW w:w="2660" w:type="dxa"/>
            <w:tcBorders>
              <w:bottom w:val="single" w:sz="4" w:space="0" w:color="auto"/>
            </w:tcBorders>
          </w:tcPr>
          <w:p w14:paraId="78FC90C5" w14:textId="77777777" w:rsidR="00FB6E1B" w:rsidRPr="001E5739" w:rsidRDefault="00FB6E1B" w:rsidP="0040063B">
            <w:pPr>
              <w:rPr>
                <w:rFonts w:asciiTheme="minorHAnsi" w:hAnsiTheme="minorHAnsi"/>
                <w:b/>
                <w:sz w:val="22"/>
                <w:szCs w:val="22"/>
              </w:rPr>
            </w:pPr>
            <w:r>
              <w:rPr>
                <w:rFonts w:asciiTheme="minorHAnsi" w:hAnsiTheme="minorHAnsi"/>
                <w:b/>
                <w:sz w:val="22"/>
                <w:szCs w:val="22"/>
              </w:rPr>
              <w:t>Inhoud</w:t>
            </w:r>
          </w:p>
        </w:tc>
        <w:tc>
          <w:tcPr>
            <w:tcW w:w="11907" w:type="dxa"/>
            <w:gridSpan w:val="2"/>
            <w:tcBorders>
              <w:bottom w:val="single" w:sz="4" w:space="0" w:color="auto"/>
            </w:tcBorders>
          </w:tcPr>
          <w:p w14:paraId="0C4ADC97" w14:textId="77777777" w:rsidR="00FB6E1B" w:rsidRPr="00FB6E1B" w:rsidRDefault="00696FD7" w:rsidP="00FB6E1B">
            <w:pPr>
              <w:pStyle w:val="Lijstalinea"/>
              <w:numPr>
                <w:ilvl w:val="0"/>
                <w:numId w:val="3"/>
              </w:numPr>
              <w:rPr>
                <w:rFonts w:asciiTheme="minorHAnsi" w:hAnsiTheme="minorHAnsi"/>
                <w:bCs/>
                <w:sz w:val="22"/>
                <w:szCs w:val="22"/>
              </w:rPr>
            </w:pPr>
            <w:r>
              <w:rPr>
                <w:rFonts w:asciiTheme="minorHAnsi" w:hAnsiTheme="minorHAnsi"/>
                <w:bCs/>
                <w:sz w:val="22"/>
                <w:szCs w:val="22"/>
              </w:rPr>
              <w:t>Hoe ontwikkel je levensechte opdrachten</w:t>
            </w:r>
          </w:p>
        </w:tc>
      </w:tr>
      <w:tr w:rsidR="001B6D37" w:rsidRPr="001B6D37" w14:paraId="00B1A6AF" w14:textId="77777777" w:rsidTr="001B6D37">
        <w:tc>
          <w:tcPr>
            <w:tcW w:w="14567" w:type="dxa"/>
            <w:gridSpan w:val="3"/>
            <w:shd w:val="clear" w:color="auto" w:fill="FF49C3"/>
          </w:tcPr>
          <w:p w14:paraId="46713957" w14:textId="77777777" w:rsidR="001B6D37" w:rsidRPr="001B6D37" w:rsidRDefault="001B6D37" w:rsidP="001B6D37">
            <w:pPr>
              <w:rPr>
                <w:rFonts w:asciiTheme="minorHAnsi" w:hAnsiTheme="minorHAnsi"/>
                <w:bCs/>
                <w:color w:val="FFFFFF" w:themeColor="background1"/>
                <w:sz w:val="22"/>
                <w:szCs w:val="22"/>
              </w:rPr>
            </w:pPr>
            <w:r w:rsidRPr="001B6D37">
              <w:rPr>
                <w:rFonts w:asciiTheme="minorHAnsi" w:hAnsiTheme="minorHAnsi"/>
                <w:b/>
                <w:color w:val="FFFFFF" w:themeColor="background1"/>
                <w:sz w:val="22"/>
                <w:szCs w:val="22"/>
              </w:rPr>
              <w:t>Programma</w:t>
            </w:r>
          </w:p>
        </w:tc>
      </w:tr>
      <w:tr w:rsidR="001B6D37" w:rsidRPr="001B6D37" w14:paraId="09FF4618" w14:textId="77777777" w:rsidTr="001B6D37">
        <w:tc>
          <w:tcPr>
            <w:tcW w:w="2660" w:type="dxa"/>
            <w:shd w:val="clear" w:color="auto" w:fill="00B0F0"/>
          </w:tcPr>
          <w:p w14:paraId="3A544684" w14:textId="77777777" w:rsidR="00FB6E1B" w:rsidRPr="001B6D37" w:rsidRDefault="00FB6E1B" w:rsidP="0040063B">
            <w:pPr>
              <w:rPr>
                <w:rFonts w:asciiTheme="minorHAnsi" w:hAnsiTheme="minorHAnsi"/>
                <w:b/>
                <w:color w:val="FFFFFF" w:themeColor="background1"/>
                <w:sz w:val="22"/>
                <w:szCs w:val="22"/>
              </w:rPr>
            </w:pPr>
            <w:r w:rsidRPr="001B6D37">
              <w:rPr>
                <w:rFonts w:asciiTheme="minorHAnsi" w:hAnsiTheme="minorHAnsi"/>
                <w:b/>
                <w:color w:val="FFFFFF" w:themeColor="background1"/>
                <w:sz w:val="22"/>
                <w:szCs w:val="22"/>
              </w:rPr>
              <w:t>Tijd</w:t>
            </w:r>
          </w:p>
        </w:tc>
        <w:tc>
          <w:tcPr>
            <w:tcW w:w="7541" w:type="dxa"/>
            <w:tcBorders>
              <w:right w:val="single" w:sz="6" w:space="0" w:color="000000"/>
            </w:tcBorders>
            <w:shd w:val="clear" w:color="auto" w:fill="00B0F0"/>
          </w:tcPr>
          <w:p w14:paraId="4E21FF9C" w14:textId="77777777" w:rsidR="00FB6E1B" w:rsidRPr="001B6D37" w:rsidRDefault="00FB6E1B" w:rsidP="0040063B">
            <w:pPr>
              <w:rPr>
                <w:rFonts w:asciiTheme="minorHAnsi" w:hAnsiTheme="minorHAnsi"/>
                <w:b/>
                <w:color w:val="FFFFFF" w:themeColor="background1"/>
                <w:sz w:val="22"/>
                <w:szCs w:val="22"/>
              </w:rPr>
            </w:pPr>
            <w:r w:rsidRPr="001B6D37">
              <w:rPr>
                <w:rFonts w:asciiTheme="minorHAnsi" w:hAnsiTheme="minorHAnsi"/>
                <w:b/>
                <w:color w:val="FFFFFF" w:themeColor="background1"/>
                <w:sz w:val="22"/>
                <w:szCs w:val="22"/>
              </w:rPr>
              <w:t>Programmaonderdeel</w:t>
            </w:r>
          </w:p>
        </w:tc>
        <w:tc>
          <w:tcPr>
            <w:tcW w:w="4366" w:type="dxa"/>
            <w:tcBorders>
              <w:left w:val="single" w:sz="6" w:space="0" w:color="000000"/>
            </w:tcBorders>
            <w:shd w:val="clear" w:color="auto" w:fill="00B0F0"/>
          </w:tcPr>
          <w:p w14:paraId="0957D7D2" w14:textId="77777777" w:rsidR="00FB6E1B" w:rsidRPr="001B6D37" w:rsidRDefault="00FB6E1B" w:rsidP="0040063B">
            <w:pPr>
              <w:rPr>
                <w:rFonts w:asciiTheme="minorHAnsi" w:hAnsiTheme="minorHAnsi"/>
                <w:b/>
                <w:color w:val="FFFFFF" w:themeColor="background1"/>
                <w:sz w:val="22"/>
                <w:szCs w:val="22"/>
              </w:rPr>
            </w:pPr>
            <w:r w:rsidRPr="001B6D37">
              <w:rPr>
                <w:rFonts w:asciiTheme="minorHAnsi" w:hAnsiTheme="minorHAnsi"/>
                <w:b/>
                <w:color w:val="FFFFFF" w:themeColor="background1"/>
                <w:sz w:val="22"/>
                <w:szCs w:val="22"/>
              </w:rPr>
              <w:t>Faciliteiten/Benodigdheden</w:t>
            </w:r>
          </w:p>
        </w:tc>
      </w:tr>
      <w:tr w:rsidR="00FB6E1B" w:rsidRPr="00B03BE9" w14:paraId="68480E4C" w14:textId="77777777" w:rsidTr="0040063B">
        <w:tc>
          <w:tcPr>
            <w:tcW w:w="2660" w:type="dxa"/>
          </w:tcPr>
          <w:p w14:paraId="2130C00B" w14:textId="77777777" w:rsidR="00FB6E1B" w:rsidRPr="00B03BE9" w:rsidRDefault="00FB6E1B" w:rsidP="0040063B">
            <w:pPr>
              <w:rPr>
                <w:rFonts w:asciiTheme="minorHAnsi" w:hAnsiTheme="minorHAnsi"/>
                <w:b/>
                <w:sz w:val="22"/>
                <w:szCs w:val="22"/>
              </w:rPr>
            </w:pPr>
            <w:r>
              <w:rPr>
                <w:rFonts w:asciiTheme="minorHAnsi" w:hAnsiTheme="minorHAnsi"/>
                <w:b/>
                <w:sz w:val="22"/>
                <w:szCs w:val="22"/>
              </w:rPr>
              <w:t>13.15-13.20 uur</w:t>
            </w:r>
          </w:p>
        </w:tc>
        <w:tc>
          <w:tcPr>
            <w:tcW w:w="7541" w:type="dxa"/>
            <w:tcBorders>
              <w:right w:val="single" w:sz="6" w:space="0" w:color="000000"/>
            </w:tcBorders>
          </w:tcPr>
          <w:p w14:paraId="664417BF" w14:textId="77777777" w:rsidR="00FB6E1B" w:rsidRPr="00B03BE9" w:rsidRDefault="00FB6E1B" w:rsidP="0040063B">
            <w:pPr>
              <w:rPr>
                <w:rFonts w:asciiTheme="minorHAnsi" w:hAnsiTheme="minorHAnsi"/>
                <w:bCs/>
                <w:sz w:val="22"/>
                <w:szCs w:val="22"/>
              </w:rPr>
            </w:pPr>
            <w:r w:rsidRPr="00B03BE9">
              <w:rPr>
                <w:rFonts w:asciiTheme="minorHAnsi" w:hAnsiTheme="minorHAnsi"/>
                <w:bCs/>
                <w:sz w:val="22"/>
                <w:szCs w:val="22"/>
              </w:rPr>
              <w:t>Inleiding</w:t>
            </w:r>
            <w:r w:rsidR="0009650E">
              <w:rPr>
                <w:rFonts w:asciiTheme="minorHAnsi" w:hAnsiTheme="minorHAnsi"/>
                <w:bCs/>
                <w:sz w:val="22"/>
                <w:szCs w:val="22"/>
              </w:rPr>
              <w:t>: In deze workshop leer je levensechte opdrachten te ontwikkelen</w:t>
            </w:r>
          </w:p>
        </w:tc>
        <w:tc>
          <w:tcPr>
            <w:tcW w:w="4366" w:type="dxa"/>
            <w:tcBorders>
              <w:left w:val="single" w:sz="6" w:space="0" w:color="000000"/>
            </w:tcBorders>
          </w:tcPr>
          <w:p w14:paraId="5D4FEB9A" w14:textId="77777777" w:rsidR="00FB6E1B" w:rsidRDefault="00FB6E1B" w:rsidP="0040063B">
            <w:pPr>
              <w:rPr>
                <w:rFonts w:asciiTheme="minorHAnsi" w:hAnsiTheme="minorHAnsi"/>
                <w:bCs/>
                <w:sz w:val="22"/>
                <w:szCs w:val="22"/>
              </w:rPr>
            </w:pPr>
            <w:r w:rsidRPr="00B03BE9">
              <w:rPr>
                <w:rFonts w:asciiTheme="minorHAnsi" w:hAnsiTheme="minorHAnsi"/>
                <w:bCs/>
                <w:sz w:val="22"/>
                <w:szCs w:val="22"/>
              </w:rPr>
              <w:t>Eigen laptop, beamer</w:t>
            </w:r>
            <w:r>
              <w:rPr>
                <w:rFonts w:asciiTheme="minorHAnsi" w:hAnsiTheme="minorHAnsi"/>
                <w:bCs/>
                <w:sz w:val="22"/>
                <w:szCs w:val="22"/>
              </w:rPr>
              <w:t>/internet</w:t>
            </w:r>
          </w:p>
          <w:p w14:paraId="5E0E5E64" w14:textId="77777777" w:rsidR="00FB6E1B" w:rsidRPr="00B03BE9" w:rsidRDefault="00FB6E1B" w:rsidP="0040063B">
            <w:pPr>
              <w:rPr>
                <w:rFonts w:asciiTheme="minorHAnsi" w:hAnsiTheme="minorHAnsi"/>
                <w:bCs/>
                <w:sz w:val="22"/>
                <w:szCs w:val="22"/>
              </w:rPr>
            </w:pPr>
            <w:r>
              <w:rPr>
                <w:rFonts w:asciiTheme="minorHAnsi" w:hAnsiTheme="minorHAnsi"/>
                <w:bCs/>
                <w:sz w:val="22"/>
                <w:szCs w:val="22"/>
              </w:rPr>
              <w:t>Slides PPT</w:t>
            </w:r>
          </w:p>
        </w:tc>
      </w:tr>
      <w:tr w:rsidR="00FB6E1B" w:rsidRPr="00B03BE9" w14:paraId="207A121A" w14:textId="77777777" w:rsidTr="0040063B">
        <w:trPr>
          <w:trHeight w:val="336"/>
        </w:trPr>
        <w:tc>
          <w:tcPr>
            <w:tcW w:w="2660" w:type="dxa"/>
          </w:tcPr>
          <w:p w14:paraId="2F596FFF" w14:textId="77777777" w:rsidR="00FB6E1B" w:rsidRPr="00B03BE9" w:rsidRDefault="00FB6E1B" w:rsidP="0040063B">
            <w:pPr>
              <w:rPr>
                <w:rFonts w:asciiTheme="minorHAnsi" w:hAnsiTheme="minorHAnsi"/>
                <w:b/>
                <w:sz w:val="22"/>
                <w:szCs w:val="22"/>
              </w:rPr>
            </w:pPr>
            <w:r>
              <w:rPr>
                <w:rFonts w:asciiTheme="minorHAnsi" w:hAnsiTheme="minorHAnsi"/>
                <w:b/>
                <w:sz w:val="22"/>
                <w:szCs w:val="22"/>
              </w:rPr>
              <w:t>13.20-13.50 uur</w:t>
            </w:r>
          </w:p>
        </w:tc>
        <w:tc>
          <w:tcPr>
            <w:tcW w:w="7541" w:type="dxa"/>
            <w:tcBorders>
              <w:right w:val="single" w:sz="6" w:space="0" w:color="000000"/>
            </w:tcBorders>
          </w:tcPr>
          <w:p w14:paraId="152A632E" w14:textId="77777777" w:rsidR="00FB6E1B" w:rsidRPr="00A4049D" w:rsidRDefault="00A4049D" w:rsidP="0040063B">
            <w:pPr>
              <w:rPr>
                <w:rFonts w:asciiTheme="minorHAnsi" w:hAnsiTheme="minorHAnsi"/>
                <w:bCs/>
                <w:sz w:val="22"/>
                <w:szCs w:val="22"/>
              </w:rPr>
            </w:pPr>
            <w:r w:rsidRPr="00A4049D">
              <w:rPr>
                <w:rFonts w:asciiTheme="minorHAnsi" w:hAnsiTheme="minorHAnsi"/>
                <w:bCs/>
                <w:sz w:val="22"/>
                <w:szCs w:val="22"/>
              </w:rPr>
              <w:t>Levensechte opdrachten hoe geef je deze vorm?</w:t>
            </w:r>
          </w:p>
        </w:tc>
        <w:tc>
          <w:tcPr>
            <w:tcW w:w="4366" w:type="dxa"/>
            <w:tcBorders>
              <w:left w:val="single" w:sz="6" w:space="0" w:color="000000"/>
            </w:tcBorders>
          </w:tcPr>
          <w:p w14:paraId="162B9183" w14:textId="77777777" w:rsidR="00FB6E1B" w:rsidRPr="00B03BE9" w:rsidRDefault="00FB6E1B" w:rsidP="0040063B">
            <w:pPr>
              <w:rPr>
                <w:rFonts w:asciiTheme="minorHAnsi" w:hAnsiTheme="minorHAnsi"/>
                <w:bCs/>
                <w:sz w:val="22"/>
                <w:szCs w:val="22"/>
              </w:rPr>
            </w:pPr>
          </w:p>
        </w:tc>
      </w:tr>
      <w:tr w:rsidR="00FB6E1B" w:rsidRPr="00B03BE9" w14:paraId="27D8DEB2" w14:textId="77777777" w:rsidTr="0040063B">
        <w:tc>
          <w:tcPr>
            <w:tcW w:w="2660" w:type="dxa"/>
          </w:tcPr>
          <w:p w14:paraId="06153C2D" w14:textId="77777777" w:rsidR="00FB6E1B" w:rsidRPr="00B03BE9" w:rsidRDefault="00FB6E1B" w:rsidP="0040063B">
            <w:pPr>
              <w:rPr>
                <w:rFonts w:asciiTheme="minorHAnsi" w:hAnsiTheme="minorHAnsi"/>
                <w:b/>
                <w:sz w:val="22"/>
                <w:szCs w:val="22"/>
              </w:rPr>
            </w:pPr>
            <w:r>
              <w:rPr>
                <w:rFonts w:asciiTheme="minorHAnsi" w:hAnsiTheme="minorHAnsi"/>
                <w:b/>
                <w:sz w:val="22"/>
                <w:szCs w:val="22"/>
              </w:rPr>
              <w:t>13.50-14.00 uur</w:t>
            </w:r>
          </w:p>
        </w:tc>
        <w:tc>
          <w:tcPr>
            <w:tcW w:w="7541" w:type="dxa"/>
          </w:tcPr>
          <w:p w14:paraId="77B23DD2" w14:textId="77777777" w:rsidR="00FB6E1B" w:rsidRPr="00B03BE9" w:rsidRDefault="00FB6E1B" w:rsidP="0040063B">
            <w:pPr>
              <w:rPr>
                <w:rFonts w:asciiTheme="minorHAnsi" w:hAnsiTheme="minorHAnsi"/>
                <w:bCs/>
                <w:sz w:val="22"/>
                <w:szCs w:val="22"/>
              </w:rPr>
            </w:pPr>
            <w:r w:rsidRPr="00B03BE9">
              <w:rPr>
                <w:rFonts w:asciiTheme="minorHAnsi" w:hAnsiTheme="minorHAnsi"/>
                <w:bCs/>
                <w:sz w:val="22"/>
                <w:szCs w:val="22"/>
              </w:rPr>
              <w:t xml:space="preserve">Afronding </w:t>
            </w:r>
            <w:r>
              <w:rPr>
                <w:rFonts w:asciiTheme="minorHAnsi" w:hAnsiTheme="minorHAnsi"/>
                <w:bCs/>
                <w:sz w:val="22"/>
                <w:szCs w:val="22"/>
              </w:rPr>
              <w:t>workshop</w:t>
            </w:r>
          </w:p>
        </w:tc>
        <w:tc>
          <w:tcPr>
            <w:tcW w:w="4366" w:type="dxa"/>
          </w:tcPr>
          <w:p w14:paraId="0BFA9954" w14:textId="77777777" w:rsidR="00FB6E1B" w:rsidRPr="00B03BE9" w:rsidRDefault="00FB6E1B" w:rsidP="0040063B">
            <w:pPr>
              <w:rPr>
                <w:rFonts w:asciiTheme="minorHAnsi" w:hAnsiTheme="minorHAnsi"/>
                <w:bCs/>
                <w:sz w:val="22"/>
                <w:szCs w:val="22"/>
              </w:rPr>
            </w:pPr>
            <w:r w:rsidRPr="00B03BE9">
              <w:rPr>
                <w:rFonts w:asciiTheme="minorHAnsi" w:hAnsiTheme="minorHAnsi"/>
                <w:bCs/>
                <w:sz w:val="22"/>
                <w:szCs w:val="22"/>
              </w:rPr>
              <w:t>Laatste Slide</w:t>
            </w:r>
          </w:p>
        </w:tc>
      </w:tr>
    </w:tbl>
    <w:p w14:paraId="45E40876" w14:textId="77777777" w:rsidR="00FB6E1B" w:rsidRPr="001E5739" w:rsidRDefault="00FB6E1B" w:rsidP="00FB6E1B">
      <w:pPr>
        <w:rPr>
          <w:rFonts w:asciiTheme="minorHAnsi" w:hAnsiTheme="minorHAnsi"/>
          <w:bCs/>
          <w:sz w:val="22"/>
          <w:szCs w:val="22"/>
        </w:rPr>
      </w:pPr>
    </w:p>
    <w:p w14:paraId="582580BD" w14:textId="77777777" w:rsidR="00FB6E1B" w:rsidRDefault="00FB6E1B">
      <w:pPr>
        <w:rPr>
          <w:rFonts w:asciiTheme="minorHAnsi" w:hAnsiTheme="minorHAnsi"/>
          <w:bCs/>
          <w:sz w:val="22"/>
          <w:szCs w:val="22"/>
        </w:rPr>
      </w:pPr>
    </w:p>
    <w:p w14:paraId="31C8C5C0" w14:textId="77777777" w:rsidR="00FB6E1B" w:rsidRDefault="00FB6E1B">
      <w:pPr>
        <w:rPr>
          <w:rFonts w:asciiTheme="minorHAnsi" w:hAnsiTheme="minorHAnsi"/>
          <w:bCs/>
          <w:sz w:val="22"/>
          <w:szCs w:val="22"/>
        </w:rPr>
      </w:pPr>
    </w:p>
    <w:sectPr w:rsidR="00FB6E1B" w:rsidSect="007550FF">
      <w:headerReference w:type="default" r:id="rId12"/>
      <w:footerReference w:type="even" r:id="rId13"/>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3DF18" w14:textId="77777777" w:rsidR="005B044A" w:rsidRDefault="005B044A" w:rsidP="00E66F05">
      <w:r>
        <w:separator/>
      </w:r>
    </w:p>
  </w:endnote>
  <w:endnote w:type="continuationSeparator" w:id="0">
    <w:p w14:paraId="31031FFA" w14:textId="77777777" w:rsidR="005B044A" w:rsidRDefault="005B044A" w:rsidP="00E6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charset w:val="00"/>
    <w:family w:val="modern"/>
    <w:pitch w:val="fixed"/>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badi MT Condensed Light">
    <w:altName w:val="MV Boli"/>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2139690494"/>
      <w:docPartObj>
        <w:docPartGallery w:val="Page Numbers (Bottom of Page)"/>
        <w:docPartUnique/>
      </w:docPartObj>
    </w:sdtPr>
    <w:sdtEndPr>
      <w:rPr>
        <w:rStyle w:val="Paginanummer"/>
      </w:rPr>
    </w:sdtEndPr>
    <w:sdtContent>
      <w:p w14:paraId="1E056D21" w14:textId="77777777" w:rsidR="00B84F47" w:rsidRDefault="00B84F47" w:rsidP="00CF18D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1384B5A" w14:textId="77777777" w:rsidR="00B84F47" w:rsidRDefault="00B84F47" w:rsidP="00A3565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213662212"/>
      <w:docPartObj>
        <w:docPartGallery w:val="Page Numbers (Bottom of Page)"/>
        <w:docPartUnique/>
      </w:docPartObj>
    </w:sdtPr>
    <w:sdtEndPr>
      <w:rPr>
        <w:rStyle w:val="Paginanummer"/>
      </w:rPr>
    </w:sdtEndPr>
    <w:sdtContent>
      <w:p w14:paraId="26339881" w14:textId="77777777" w:rsidR="00B84F47" w:rsidRDefault="00B84F47" w:rsidP="00CF18D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6F06F1">
          <w:rPr>
            <w:rStyle w:val="Paginanummer"/>
            <w:noProof/>
          </w:rPr>
          <w:t>2</w:t>
        </w:r>
        <w:r>
          <w:rPr>
            <w:rStyle w:val="Paginanummer"/>
          </w:rPr>
          <w:fldChar w:fldCharType="end"/>
        </w:r>
      </w:p>
    </w:sdtContent>
  </w:sdt>
  <w:p w14:paraId="246E4EE1" w14:textId="77777777" w:rsidR="00B84F47" w:rsidRPr="00511B1D" w:rsidRDefault="00D25E9A" w:rsidP="00A35657">
    <w:pPr>
      <w:pStyle w:val="Voettekst"/>
      <w:ind w:right="360"/>
      <w:rPr>
        <w:rFonts w:ascii="Abadi MT Condensed Light" w:hAnsi="Abadi MT Condensed Light"/>
        <w:sz w:val="20"/>
        <w:szCs w:val="20"/>
      </w:rPr>
    </w:pPr>
    <w:r w:rsidRPr="00511B1D">
      <w:rPr>
        <w:rFonts w:ascii="Abadi MT Condensed Light" w:hAnsi="Abadi MT Condensed Light"/>
        <w:sz w:val="20"/>
        <w:szCs w:val="20"/>
      </w:rPr>
      <w:t xml:space="preserve">KENNIS DELEN | VAKMANSCHAP UITWISSELEN | </w:t>
    </w:r>
    <w:r w:rsidR="00511B1D" w:rsidRPr="00511B1D">
      <w:rPr>
        <w:rFonts w:ascii="Abadi MT Condensed Light" w:hAnsi="Abadi MT Condensed Light"/>
        <w:sz w:val="20"/>
        <w:szCs w:val="20"/>
      </w:rPr>
      <w:t xml:space="preserve">LANDELIJKE VERENIGING VAN </w:t>
    </w:r>
    <w:r w:rsidRPr="00511B1D">
      <w:rPr>
        <w:rFonts w:ascii="Abadi MT Condensed Light" w:hAnsi="Abadi MT Condensed Light"/>
        <w:sz w:val="20"/>
        <w:szCs w:val="20"/>
      </w:rPr>
      <w:t>VAKCOLLE</w:t>
    </w:r>
    <w:r w:rsidR="00511B1D" w:rsidRPr="00511B1D">
      <w:rPr>
        <w:rFonts w:ascii="Abadi MT Condensed Light" w:hAnsi="Abadi MT Condensed Light"/>
        <w:sz w:val="20"/>
        <w:szCs w:val="20"/>
      </w:rPr>
      <w:t>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FE286" w14:textId="77777777" w:rsidR="005B044A" w:rsidRDefault="005B044A" w:rsidP="00E66F05">
      <w:r>
        <w:separator/>
      </w:r>
    </w:p>
  </w:footnote>
  <w:footnote w:type="continuationSeparator" w:id="0">
    <w:p w14:paraId="0C51E65E" w14:textId="77777777" w:rsidR="005B044A" w:rsidRDefault="005B044A" w:rsidP="00E6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B047" w14:textId="05FF3C97" w:rsidR="00B84F47" w:rsidRPr="00B84F47" w:rsidRDefault="00B84F47" w:rsidP="00B84F47">
    <w:pPr>
      <w:pStyle w:val="Koptekst"/>
    </w:pPr>
    <w:r w:rsidRPr="00B84F47">
      <w:rPr>
        <w:noProof/>
      </w:rPr>
      <w:drawing>
        <wp:anchor distT="0" distB="0" distL="114300" distR="114300" simplePos="0" relativeHeight="251658240" behindDoc="0" locked="0" layoutInCell="1" allowOverlap="1" wp14:anchorId="4A223CA3" wp14:editId="1E7D0C50">
          <wp:simplePos x="0" y="0"/>
          <wp:positionH relativeFrom="column">
            <wp:posOffset>-367360</wp:posOffset>
          </wp:positionH>
          <wp:positionV relativeFrom="paragraph">
            <wp:posOffset>-391707</wp:posOffset>
          </wp:positionV>
          <wp:extent cx="3275636" cy="1136063"/>
          <wp:effectExtent l="0" t="0" r="1270" b="0"/>
          <wp:wrapNone/>
          <wp:docPr id="4" name="Afbeelding 4" descr="Afbeeldingsresultaat voor logo vak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logo vak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123" cy="11431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F47">
      <w:fldChar w:fldCharType="begin"/>
    </w:r>
    <w:r w:rsidR="006F06F1">
      <w:instrText xml:space="preserve"> INCLUDEPICTURE "C:\\var\\folders\\55\\8p8gz7sj2gnc8zpr1x3c4j580000gn\\T\\com.microsoft.Word\\WebArchiveCopyPasteTempFiles\\emi4OP5mBju--sT2ZgaD3bqOJjfj9KA0YC9gefXEGl1ZRomZXyrPIBuTT8DYRa7lJRIeOPsdltdiTauzmE0wBkmfSegsjUHYPiUx9DEt4--gtrrt3j-mCkt7Jwrhsp0" \* MERGEFORMAT </w:instrText>
    </w:r>
    <w:r w:rsidRPr="00B84F4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38.25pt" o:bullet="t">
        <v:imagedata r:id="rId1" o:title="Lamp "/>
      </v:shape>
    </w:pict>
  </w:numPicBullet>
  <w:abstractNum w:abstractNumId="0" w15:restartNumberingAfterBreak="0">
    <w:nsid w:val="0C7C3438"/>
    <w:multiLevelType w:val="hybridMultilevel"/>
    <w:tmpl w:val="1CA09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063042"/>
    <w:multiLevelType w:val="hybridMultilevel"/>
    <w:tmpl w:val="DD92A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3E3A73"/>
    <w:multiLevelType w:val="hybridMultilevel"/>
    <w:tmpl w:val="247E60F6"/>
    <w:lvl w:ilvl="0" w:tplc="BC1CFF04">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A930F2"/>
    <w:multiLevelType w:val="hybridMultilevel"/>
    <w:tmpl w:val="16307FC4"/>
    <w:lvl w:ilvl="0" w:tplc="F86AA402">
      <w:start w:val="1"/>
      <w:numFmt w:val="decimal"/>
      <w:lvlText w:val="%1."/>
      <w:lvlJc w:val="left"/>
      <w:pPr>
        <w:ind w:left="720" w:hanging="360"/>
      </w:pPr>
      <w:rPr>
        <w:rFonts w:ascii="Andale Mono" w:hAnsi="Andale Mono" w:hint="default"/>
        <w:b/>
        <w:bCs w:val="0"/>
        <w:color w:val="1F497D" w:themeColor="text2"/>
        <w:sz w:val="40"/>
        <w:szCs w:val="4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2A6FDA"/>
    <w:multiLevelType w:val="hybridMultilevel"/>
    <w:tmpl w:val="7A50B8D2"/>
    <w:lvl w:ilvl="0" w:tplc="E6584E14">
      <w:start w:val="1"/>
      <w:numFmt w:val="bullet"/>
      <w:lvlText w:val="•"/>
      <w:lvlJc w:val="left"/>
      <w:pPr>
        <w:tabs>
          <w:tab w:val="num" w:pos="720"/>
        </w:tabs>
        <w:ind w:left="720" w:hanging="360"/>
      </w:pPr>
      <w:rPr>
        <w:rFonts w:ascii="Arial" w:hAnsi="Arial" w:hint="default"/>
      </w:rPr>
    </w:lvl>
    <w:lvl w:ilvl="1" w:tplc="B4AE0C92" w:tentative="1">
      <w:start w:val="1"/>
      <w:numFmt w:val="bullet"/>
      <w:lvlText w:val="•"/>
      <w:lvlJc w:val="left"/>
      <w:pPr>
        <w:tabs>
          <w:tab w:val="num" w:pos="1440"/>
        </w:tabs>
        <w:ind w:left="1440" w:hanging="360"/>
      </w:pPr>
      <w:rPr>
        <w:rFonts w:ascii="Arial" w:hAnsi="Arial" w:hint="default"/>
      </w:rPr>
    </w:lvl>
    <w:lvl w:ilvl="2" w:tplc="A584524C" w:tentative="1">
      <w:start w:val="1"/>
      <w:numFmt w:val="bullet"/>
      <w:lvlText w:val="•"/>
      <w:lvlJc w:val="left"/>
      <w:pPr>
        <w:tabs>
          <w:tab w:val="num" w:pos="2160"/>
        </w:tabs>
        <w:ind w:left="2160" w:hanging="360"/>
      </w:pPr>
      <w:rPr>
        <w:rFonts w:ascii="Arial" w:hAnsi="Arial" w:hint="default"/>
      </w:rPr>
    </w:lvl>
    <w:lvl w:ilvl="3" w:tplc="BCE4F2FA" w:tentative="1">
      <w:start w:val="1"/>
      <w:numFmt w:val="bullet"/>
      <w:lvlText w:val="•"/>
      <w:lvlJc w:val="left"/>
      <w:pPr>
        <w:tabs>
          <w:tab w:val="num" w:pos="2880"/>
        </w:tabs>
        <w:ind w:left="2880" w:hanging="360"/>
      </w:pPr>
      <w:rPr>
        <w:rFonts w:ascii="Arial" w:hAnsi="Arial" w:hint="default"/>
      </w:rPr>
    </w:lvl>
    <w:lvl w:ilvl="4" w:tplc="0DDE8362" w:tentative="1">
      <w:start w:val="1"/>
      <w:numFmt w:val="bullet"/>
      <w:lvlText w:val="•"/>
      <w:lvlJc w:val="left"/>
      <w:pPr>
        <w:tabs>
          <w:tab w:val="num" w:pos="3600"/>
        </w:tabs>
        <w:ind w:left="3600" w:hanging="360"/>
      </w:pPr>
      <w:rPr>
        <w:rFonts w:ascii="Arial" w:hAnsi="Arial" w:hint="default"/>
      </w:rPr>
    </w:lvl>
    <w:lvl w:ilvl="5" w:tplc="CCB61DEA" w:tentative="1">
      <w:start w:val="1"/>
      <w:numFmt w:val="bullet"/>
      <w:lvlText w:val="•"/>
      <w:lvlJc w:val="left"/>
      <w:pPr>
        <w:tabs>
          <w:tab w:val="num" w:pos="4320"/>
        </w:tabs>
        <w:ind w:left="4320" w:hanging="360"/>
      </w:pPr>
      <w:rPr>
        <w:rFonts w:ascii="Arial" w:hAnsi="Arial" w:hint="default"/>
      </w:rPr>
    </w:lvl>
    <w:lvl w:ilvl="6" w:tplc="E80E265C" w:tentative="1">
      <w:start w:val="1"/>
      <w:numFmt w:val="bullet"/>
      <w:lvlText w:val="•"/>
      <w:lvlJc w:val="left"/>
      <w:pPr>
        <w:tabs>
          <w:tab w:val="num" w:pos="5040"/>
        </w:tabs>
        <w:ind w:left="5040" w:hanging="360"/>
      </w:pPr>
      <w:rPr>
        <w:rFonts w:ascii="Arial" w:hAnsi="Arial" w:hint="default"/>
      </w:rPr>
    </w:lvl>
    <w:lvl w:ilvl="7" w:tplc="FAE4A62E" w:tentative="1">
      <w:start w:val="1"/>
      <w:numFmt w:val="bullet"/>
      <w:lvlText w:val="•"/>
      <w:lvlJc w:val="left"/>
      <w:pPr>
        <w:tabs>
          <w:tab w:val="num" w:pos="5760"/>
        </w:tabs>
        <w:ind w:left="5760" w:hanging="360"/>
      </w:pPr>
      <w:rPr>
        <w:rFonts w:ascii="Arial" w:hAnsi="Arial" w:hint="default"/>
      </w:rPr>
    </w:lvl>
    <w:lvl w:ilvl="8" w:tplc="C2362E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9056E5"/>
    <w:multiLevelType w:val="hybridMultilevel"/>
    <w:tmpl w:val="D506F764"/>
    <w:lvl w:ilvl="0" w:tplc="BC1CFF04">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106047"/>
    <w:multiLevelType w:val="hybridMultilevel"/>
    <w:tmpl w:val="8DFA529A"/>
    <w:lvl w:ilvl="0" w:tplc="BC1CFF04">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346224"/>
    <w:multiLevelType w:val="hybridMultilevel"/>
    <w:tmpl w:val="97589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646970"/>
    <w:multiLevelType w:val="hybridMultilevel"/>
    <w:tmpl w:val="16286BF2"/>
    <w:lvl w:ilvl="0" w:tplc="BC1CFF04">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A27D32"/>
    <w:multiLevelType w:val="hybridMultilevel"/>
    <w:tmpl w:val="67C2E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0F54F5"/>
    <w:multiLevelType w:val="hybridMultilevel"/>
    <w:tmpl w:val="02DE5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D83733"/>
    <w:multiLevelType w:val="hybridMultilevel"/>
    <w:tmpl w:val="A1B8B25E"/>
    <w:lvl w:ilvl="0" w:tplc="BC1CFF04">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681BC0"/>
    <w:multiLevelType w:val="hybridMultilevel"/>
    <w:tmpl w:val="915022A6"/>
    <w:lvl w:ilvl="0" w:tplc="BC1CFF04">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89696B"/>
    <w:multiLevelType w:val="hybridMultilevel"/>
    <w:tmpl w:val="D5C2F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FE613B"/>
    <w:multiLevelType w:val="hybridMultilevel"/>
    <w:tmpl w:val="E2AC6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4B6223"/>
    <w:multiLevelType w:val="hybridMultilevel"/>
    <w:tmpl w:val="39CCA994"/>
    <w:lvl w:ilvl="0" w:tplc="BC1CFF04">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2D2132"/>
    <w:multiLevelType w:val="multilevel"/>
    <w:tmpl w:val="802C903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F6326C"/>
    <w:multiLevelType w:val="hybridMultilevel"/>
    <w:tmpl w:val="274E5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387793"/>
    <w:multiLevelType w:val="hybridMultilevel"/>
    <w:tmpl w:val="386E2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FA57F5"/>
    <w:multiLevelType w:val="hybridMultilevel"/>
    <w:tmpl w:val="3CB8E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0F449C7"/>
    <w:multiLevelType w:val="hybridMultilevel"/>
    <w:tmpl w:val="19509B5A"/>
    <w:lvl w:ilvl="0" w:tplc="BC1CFF04">
      <w:start w:val="1"/>
      <w:numFmt w:val="bullet"/>
      <w:lvlText w:val=""/>
      <w:lvlPicBulletId w:val="0"/>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62AB7B3D"/>
    <w:multiLevelType w:val="hybridMultilevel"/>
    <w:tmpl w:val="4336BFA8"/>
    <w:lvl w:ilvl="0" w:tplc="1980C6BE">
      <w:start w:val="1"/>
      <w:numFmt w:val="bullet"/>
      <w:lvlText w:val="•"/>
      <w:lvlJc w:val="left"/>
      <w:pPr>
        <w:tabs>
          <w:tab w:val="num" w:pos="720"/>
        </w:tabs>
        <w:ind w:left="720" w:hanging="360"/>
      </w:pPr>
      <w:rPr>
        <w:rFonts w:ascii="Arial" w:hAnsi="Arial" w:hint="default"/>
      </w:rPr>
    </w:lvl>
    <w:lvl w:ilvl="1" w:tplc="E2A808D2" w:tentative="1">
      <w:start w:val="1"/>
      <w:numFmt w:val="bullet"/>
      <w:lvlText w:val="•"/>
      <w:lvlJc w:val="left"/>
      <w:pPr>
        <w:tabs>
          <w:tab w:val="num" w:pos="1440"/>
        </w:tabs>
        <w:ind w:left="1440" w:hanging="360"/>
      </w:pPr>
      <w:rPr>
        <w:rFonts w:ascii="Arial" w:hAnsi="Arial" w:hint="default"/>
      </w:rPr>
    </w:lvl>
    <w:lvl w:ilvl="2" w:tplc="E21E2468" w:tentative="1">
      <w:start w:val="1"/>
      <w:numFmt w:val="bullet"/>
      <w:lvlText w:val="•"/>
      <w:lvlJc w:val="left"/>
      <w:pPr>
        <w:tabs>
          <w:tab w:val="num" w:pos="2160"/>
        </w:tabs>
        <w:ind w:left="2160" w:hanging="360"/>
      </w:pPr>
      <w:rPr>
        <w:rFonts w:ascii="Arial" w:hAnsi="Arial" w:hint="default"/>
      </w:rPr>
    </w:lvl>
    <w:lvl w:ilvl="3" w:tplc="35BA680C" w:tentative="1">
      <w:start w:val="1"/>
      <w:numFmt w:val="bullet"/>
      <w:lvlText w:val="•"/>
      <w:lvlJc w:val="left"/>
      <w:pPr>
        <w:tabs>
          <w:tab w:val="num" w:pos="2880"/>
        </w:tabs>
        <w:ind w:left="2880" w:hanging="360"/>
      </w:pPr>
      <w:rPr>
        <w:rFonts w:ascii="Arial" w:hAnsi="Arial" w:hint="default"/>
      </w:rPr>
    </w:lvl>
    <w:lvl w:ilvl="4" w:tplc="160E940C" w:tentative="1">
      <w:start w:val="1"/>
      <w:numFmt w:val="bullet"/>
      <w:lvlText w:val="•"/>
      <w:lvlJc w:val="left"/>
      <w:pPr>
        <w:tabs>
          <w:tab w:val="num" w:pos="3600"/>
        </w:tabs>
        <w:ind w:left="3600" w:hanging="360"/>
      </w:pPr>
      <w:rPr>
        <w:rFonts w:ascii="Arial" w:hAnsi="Arial" w:hint="default"/>
      </w:rPr>
    </w:lvl>
    <w:lvl w:ilvl="5" w:tplc="161A39AC" w:tentative="1">
      <w:start w:val="1"/>
      <w:numFmt w:val="bullet"/>
      <w:lvlText w:val="•"/>
      <w:lvlJc w:val="left"/>
      <w:pPr>
        <w:tabs>
          <w:tab w:val="num" w:pos="4320"/>
        </w:tabs>
        <w:ind w:left="4320" w:hanging="360"/>
      </w:pPr>
      <w:rPr>
        <w:rFonts w:ascii="Arial" w:hAnsi="Arial" w:hint="default"/>
      </w:rPr>
    </w:lvl>
    <w:lvl w:ilvl="6" w:tplc="DF240B24" w:tentative="1">
      <w:start w:val="1"/>
      <w:numFmt w:val="bullet"/>
      <w:lvlText w:val="•"/>
      <w:lvlJc w:val="left"/>
      <w:pPr>
        <w:tabs>
          <w:tab w:val="num" w:pos="5040"/>
        </w:tabs>
        <w:ind w:left="5040" w:hanging="360"/>
      </w:pPr>
      <w:rPr>
        <w:rFonts w:ascii="Arial" w:hAnsi="Arial" w:hint="default"/>
      </w:rPr>
    </w:lvl>
    <w:lvl w:ilvl="7" w:tplc="A462B732" w:tentative="1">
      <w:start w:val="1"/>
      <w:numFmt w:val="bullet"/>
      <w:lvlText w:val="•"/>
      <w:lvlJc w:val="left"/>
      <w:pPr>
        <w:tabs>
          <w:tab w:val="num" w:pos="5760"/>
        </w:tabs>
        <w:ind w:left="5760" w:hanging="360"/>
      </w:pPr>
      <w:rPr>
        <w:rFonts w:ascii="Arial" w:hAnsi="Arial" w:hint="default"/>
      </w:rPr>
    </w:lvl>
    <w:lvl w:ilvl="8" w:tplc="82160D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5652290"/>
    <w:multiLevelType w:val="hybridMultilevel"/>
    <w:tmpl w:val="473C423C"/>
    <w:lvl w:ilvl="0" w:tplc="BC1CFF04">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C35BC8"/>
    <w:multiLevelType w:val="hybridMultilevel"/>
    <w:tmpl w:val="A60CA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C565DF"/>
    <w:multiLevelType w:val="hybridMultilevel"/>
    <w:tmpl w:val="F2B6E98A"/>
    <w:lvl w:ilvl="0" w:tplc="FF8AD968">
      <w:start w:val="1"/>
      <w:numFmt w:val="bullet"/>
      <w:lvlText w:val="•"/>
      <w:lvlJc w:val="left"/>
      <w:pPr>
        <w:tabs>
          <w:tab w:val="num" w:pos="720"/>
        </w:tabs>
        <w:ind w:left="720" w:hanging="360"/>
      </w:pPr>
      <w:rPr>
        <w:rFonts w:ascii="Arial" w:hAnsi="Arial" w:hint="default"/>
      </w:rPr>
    </w:lvl>
    <w:lvl w:ilvl="1" w:tplc="154C858C">
      <w:numFmt w:val="bullet"/>
      <w:lvlText w:val="o"/>
      <w:lvlJc w:val="left"/>
      <w:pPr>
        <w:tabs>
          <w:tab w:val="num" w:pos="1440"/>
        </w:tabs>
        <w:ind w:left="1440" w:hanging="360"/>
      </w:pPr>
      <w:rPr>
        <w:rFonts w:ascii="Courier New" w:hAnsi="Courier New" w:hint="default"/>
      </w:rPr>
    </w:lvl>
    <w:lvl w:ilvl="2" w:tplc="EB522682" w:tentative="1">
      <w:start w:val="1"/>
      <w:numFmt w:val="bullet"/>
      <w:lvlText w:val="•"/>
      <w:lvlJc w:val="left"/>
      <w:pPr>
        <w:tabs>
          <w:tab w:val="num" w:pos="2160"/>
        </w:tabs>
        <w:ind w:left="2160" w:hanging="360"/>
      </w:pPr>
      <w:rPr>
        <w:rFonts w:ascii="Arial" w:hAnsi="Arial" w:hint="default"/>
      </w:rPr>
    </w:lvl>
    <w:lvl w:ilvl="3" w:tplc="C0D43CCE" w:tentative="1">
      <w:start w:val="1"/>
      <w:numFmt w:val="bullet"/>
      <w:lvlText w:val="•"/>
      <w:lvlJc w:val="left"/>
      <w:pPr>
        <w:tabs>
          <w:tab w:val="num" w:pos="2880"/>
        </w:tabs>
        <w:ind w:left="2880" w:hanging="360"/>
      </w:pPr>
      <w:rPr>
        <w:rFonts w:ascii="Arial" w:hAnsi="Arial" w:hint="default"/>
      </w:rPr>
    </w:lvl>
    <w:lvl w:ilvl="4" w:tplc="3D0C7002" w:tentative="1">
      <w:start w:val="1"/>
      <w:numFmt w:val="bullet"/>
      <w:lvlText w:val="•"/>
      <w:lvlJc w:val="left"/>
      <w:pPr>
        <w:tabs>
          <w:tab w:val="num" w:pos="3600"/>
        </w:tabs>
        <w:ind w:left="3600" w:hanging="360"/>
      </w:pPr>
      <w:rPr>
        <w:rFonts w:ascii="Arial" w:hAnsi="Arial" w:hint="default"/>
      </w:rPr>
    </w:lvl>
    <w:lvl w:ilvl="5" w:tplc="5FC818D6" w:tentative="1">
      <w:start w:val="1"/>
      <w:numFmt w:val="bullet"/>
      <w:lvlText w:val="•"/>
      <w:lvlJc w:val="left"/>
      <w:pPr>
        <w:tabs>
          <w:tab w:val="num" w:pos="4320"/>
        </w:tabs>
        <w:ind w:left="4320" w:hanging="360"/>
      </w:pPr>
      <w:rPr>
        <w:rFonts w:ascii="Arial" w:hAnsi="Arial" w:hint="default"/>
      </w:rPr>
    </w:lvl>
    <w:lvl w:ilvl="6" w:tplc="33025ABC" w:tentative="1">
      <w:start w:val="1"/>
      <w:numFmt w:val="bullet"/>
      <w:lvlText w:val="•"/>
      <w:lvlJc w:val="left"/>
      <w:pPr>
        <w:tabs>
          <w:tab w:val="num" w:pos="5040"/>
        </w:tabs>
        <w:ind w:left="5040" w:hanging="360"/>
      </w:pPr>
      <w:rPr>
        <w:rFonts w:ascii="Arial" w:hAnsi="Arial" w:hint="default"/>
      </w:rPr>
    </w:lvl>
    <w:lvl w:ilvl="7" w:tplc="4DE4A97A" w:tentative="1">
      <w:start w:val="1"/>
      <w:numFmt w:val="bullet"/>
      <w:lvlText w:val="•"/>
      <w:lvlJc w:val="left"/>
      <w:pPr>
        <w:tabs>
          <w:tab w:val="num" w:pos="5760"/>
        </w:tabs>
        <w:ind w:left="5760" w:hanging="360"/>
      </w:pPr>
      <w:rPr>
        <w:rFonts w:ascii="Arial" w:hAnsi="Arial" w:hint="default"/>
      </w:rPr>
    </w:lvl>
    <w:lvl w:ilvl="8" w:tplc="547C91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4956CB"/>
    <w:multiLevelType w:val="multilevel"/>
    <w:tmpl w:val="047E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381959"/>
    <w:multiLevelType w:val="hybridMultilevel"/>
    <w:tmpl w:val="45D46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97B235D"/>
    <w:multiLevelType w:val="hybridMultilevel"/>
    <w:tmpl w:val="AF8071EA"/>
    <w:lvl w:ilvl="0" w:tplc="BC1CFF04">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3"/>
  </w:num>
  <w:num w:numId="4">
    <w:abstractNumId w:val="0"/>
  </w:num>
  <w:num w:numId="5">
    <w:abstractNumId w:val="9"/>
  </w:num>
  <w:num w:numId="6">
    <w:abstractNumId w:val="13"/>
  </w:num>
  <w:num w:numId="7">
    <w:abstractNumId w:val="25"/>
  </w:num>
  <w:num w:numId="8">
    <w:abstractNumId w:val="1"/>
  </w:num>
  <w:num w:numId="9">
    <w:abstractNumId w:val="26"/>
  </w:num>
  <w:num w:numId="10">
    <w:abstractNumId w:val="19"/>
  </w:num>
  <w:num w:numId="11">
    <w:abstractNumId w:val="17"/>
  </w:num>
  <w:num w:numId="12">
    <w:abstractNumId w:val="3"/>
  </w:num>
  <w:num w:numId="13">
    <w:abstractNumId w:val="7"/>
  </w:num>
  <w:num w:numId="14">
    <w:abstractNumId w:val="8"/>
  </w:num>
  <w:num w:numId="15">
    <w:abstractNumId w:val="20"/>
  </w:num>
  <w:num w:numId="16">
    <w:abstractNumId w:val="11"/>
  </w:num>
  <w:num w:numId="17">
    <w:abstractNumId w:val="22"/>
  </w:num>
  <w:num w:numId="18">
    <w:abstractNumId w:val="12"/>
  </w:num>
  <w:num w:numId="19">
    <w:abstractNumId w:val="15"/>
  </w:num>
  <w:num w:numId="20">
    <w:abstractNumId w:val="2"/>
  </w:num>
  <w:num w:numId="21">
    <w:abstractNumId w:val="27"/>
  </w:num>
  <w:num w:numId="22">
    <w:abstractNumId w:val="5"/>
  </w:num>
  <w:num w:numId="23">
    <w:abstractNumId w:val="6"/>
  </w:num>
  <w:num w:numId="24">
    <w:abstractNumId w:val="10"/>
  </w:num>
  <w:num w:numId="25">
    <w:abstractNumId w:val="21"/>
  </w:num>
  <w:num w:numId="26">
    <w:abstractNumId w:val="18"/>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FF"/>
    <w:rsid w:val="00000193"/>
    <w:rsid w:val="000004EF"/>
    <w:rsid w:val="00001A23"/>
    <w:rsid w:val="0000267F"/>
    <w:rsid w:val="00005FBB"/>
    <w:rsid w:val="0000771C"/>
    <w:rsid w:val="0000782C"/>
    <w:rsid w:val="00011769"/>
    <w:rsid w:val="000130EA"/>
    <w:rsid w:val="00013E67"/>
    <w:rsid w:val="00015AF7"/>
    <w:rsid w:val="0001647E"/>
    <w:rsid w:val="000167BD"/>
    <w:rsid w:val="00016CFE"/>
    <w:rsid w:val="0001723D"/>
    <w:rsid w:val="0001774D"/>
    <w:rsid w:val="00020EA6"/>
    <w:rsid w:val="00023914"/>
    <w:rsid w:val="00023BFF"/>
    <w:rsid w:val="00023CF1"/>
    <w:rsid w:val="00024BBD"/>
    <w:rsid w:val="00025C24"/>
    <w:rsid w:val="000267FB"/>
    <w:rsid w:val="0003085C"/>
    <w:rsid w:val="00031E5E"/>
    <w:rsid w:val="00031EB4"/>
    <w:rsid w:val="00032401"/>
    <w:rsid w:val="00033B2E"/>
    <w:rsid w:val="00034394"/>
    <w:rsid w:val="00036E7A"/>
    <w:rsid w:val="00037452"/>
    <w:rsid w:val="000374F3"/>
    <w:rsid w:val="00037C71"/>
    <w:rsid w:val="0004472C"/>
    <w:rsid w:val="00053FE4"/>
    <w:rsid w:val="00054B92"/>
    <w:rsid w:val="000558B8"/>
    <w:rsid w:val="000564D7"/>
    <w:rsid w:val="00056D81"/>
    <w:rsid w:val="00057CA0"/>
    <w:rsid w:val="00060BCB"/>
    <w:rsid w:val="00061294"/>
    <w:rsid w:val="00061CE1"/>
    <w:rsid w:val="00062174"/>
    <w:rsid w:val="00063C5D"/>
    <w:rsid w:val="00066BFB"/>
    <w:rsid w:val="00071702"/>
    <w:rsid w:val="00071E4B"/>
    <w:rsid w:val="00071FB2"/>
    <w:rsid w:val="0007598E"/>
    <w:rsid w:val="000761D0"/>
    <w:rsid w:val="00080126"/>
    <w:rsid w:val="00082809"/>
    <w:rsid w:val="00083B37"/>
    <w:rsid w:val="00086A33"/>
    <w:rsid w:val="00086D04"/>
    <w:rsid w:val="00090B26"/>
    <w:rsid w:val="00091708"/>
    <w:rsid w:val="00093A15"/>
    <w:rsid w:val="000941C5"/>
    <w:rsid w:val="0009522C"/>
    <w:rsid w:val="0009650E"/>
    <w:rsid w:val="00097984"/>
    <w:rsid w:val="000A04A6"/>
    <w:rsid w:val="000A0A8B"/>
    <w:rsid w:val="000A0F14"/>
    <w:rsid w:val="000A1A46"/>
    <w:rsid w:val="000A1C95"/>
    <w:rsid w:val="000A22AE"/>
    <w:rsid w:val="000A3E3B"/>
    <w:rsid w:val="000A5A09"/>
    <w:rsid w:val="000A5A3A"/>
    <w:rsid w:val="000A645F"/>
    <w:rsid w:val="000A6C03"/>
    <w:rsid w:val="000A7321"/>
    <w:rsid w:val="000B013D"/>
    <w:rsid w:val="000B1898"/>
    <w:rsid w:val="000B1DF5"/>
    <w:rsid w:val="000B2198"/>
    <w:rsid w:val="000B4F64"/>
    <w:rsid w:val="000B7266"/>
    <w:rsid w:val="000C0460"/>
    <w:rsid w:val="000C1E13"/>
    <w:rsid w:val="000C2903"/>
    <w:rsid w:val="000C2E38"/>
    <w:rsid w:val="000C3825"/>
    <w:rsid w:val="000C759E"/>
    <w:rsid w:val="000C7697"/>
    <w:rsid w:val="000D0614"/>
    <w:rsid w:val="000D0FB9"/>
    <w:rsid w:val="000D18A5"/>
    <w:rsid w:val="000D1D35"/>
    <w:rsid w:val="000D1F15"/>
    <w:rsid w:val="000D2813"/>
    <w:rsid w:val="000D2ACF"/>
    <w:rsid w:val="000D3BFF"/>
    <w:rsid w:val="000D5528"/>
    <w:rsid w:val="000D5BA8"/>
    <w:rsid w:val="000D5DD5"/>
    <w:rsid w:val="000D5FB0"/>
    <w:rsid w:val="000D6760"/>
    <w:rsid w:val="000D6B0B"/>
    <w:rsid w:val="000D710C"/>
    <w:rsid w:val="000D73D2"/>
    <w:rsid w:val="000D7BDE"/>
    <w:rsid w:val="000E46AF"/>
    <w:rsid w:val="000E7DFC"/>
    <w:rsid w:val="000F1E5B"/>
    <w:rsid w:val="000F21BE"/>
    <w:rsid w:val="000F242C"/>
    <w:rsid w:val="000F267B"/>
    <w:rsid w:val="000F2915"/>
    <w:rsid w:val="000F35C7"/>
    <w:rsid w:val="000F37E8"/>
    <w:rsid w:val="000F4571"/>
    <w:rsid w:val="000F697B"/>
    <w:rsid w:val="000F706D"/>
    <w:rsid w:val="001005FA"/>
    <w:rsid w:val="00101225"/>
    <w:rsid w:val="001019B8"/>
    <w:rsid w:val="00101F89"/>
    <w:rsid w:val="001020CF"/>
    <w:rsid w:val="00104F0C"/>
    <w:rsid w:val="00105338"/>
    <w:rsid w:val="001058E0"/>
    <w:rsid w:val="0010605B"/>
    <w:rsid w:val="001066EB"/>
    <w:rsid w:val="00107A9B"/>
    <w:rsid w:val="00110239"/>
    <w:rsid w:val="00110B1C"/>
    <w:rsid w:val="001117BA"/>
    <w:rsid w:val="00111888"/>
    <w:rsid w:val="00112F7F"/>
    <w:rsid w:val="00113BAF"/>
    <w:rsid w:val="00113E23"/>
    <w:rsid w:val="001178A9"/>
    <w:rsid w:val="00120F88"/>
    <w:rsid w:val="001224BA"/>
    <w:rsid w:val="00122BD1"/>
    <w:rsid w:val="00123003"/>
    <w:rsid w:val="00124930"/>
    <w:rsid w:val="001253A2"/>
    <w:rsid w:val="00125AE6"/>
    <w:rsid w:val="00125B20"/>
    <w:rsid w:val="00126C3C"/>
    <w:rsid w:val="0013331D"/>
    <w:rsid w:val="001359F4"/>
    <w:rsid w:val="00136D1D"/>
    <w:rsid w:val="00142075"/>
    <w:rsid w:val="00142131"/>
    <w:rsid w:val="001428BE"/>
    <w:rsid w:val="00142F31"/>
    <w:rsid w:val="00143238"/>
    <w:rsid w:val="001436D6"/>
    <w:rsid w:val="001455EF"/>
    <w:rsid w:val="00145B81"/>
    <w:rsid w:val="00146CA1"/>
    <w:rsid w:val="001503B8"/>
    <w:rsid w:val="001506AD"/>
    <w:rsid w:val="00151DFF"/>
    <w:rsid w:val="001538F4"/>
    <w:rsid w:val="00153A82"/>
    <w:rsid w:val="00154D11"/>
    <w:rsid w:val="001550A8"/>
    <w:rsid w:val="00155935"/>
    <w:rsid w:val="00160F35"/>
    <w:rsid w:val="001612C5"/>
    <w:rsid w:val="00161354"/>
    <w:rsid w:val="001614CD"/>
    <w:rsid w:val="00164255"/>
    <w:rsid w:val="00164B0E"/>
    <w:rsid w:val="00165075"/>
    <w:rsid w:val="00165190"/>
    <w:rsid w:val="0016627A"/>
    <w:rsid w:val="0016798D"/>
    <w:rsid w:val="00170D1E"/>
    <w:rsid w:val="0017162E"/>
    <w:rsid w:val="00171926"/>
    <w:rsid w:val="00171B0C"/>
    <w:rsid w:val="0017367E"/>
    <w:rsid w:val="00173D78"/>
    <w:rsid w:val="00175405"/>
    <w:rsid w:val="00176422"/>
    <w:rsid w:val="001764B5"/>
    <w:rsid w:val="001772E4"/>
    <w:rsid w:val="00180C74"/>
    <w:rsid w:val="0018669D"/>
    <w:rsid w:val="001906F8"/>
    <w:rsid w:val="00194F04"/>
    <w:rsid w:val="001951B9"/>
    <w:rsid w:val="00195A88"/>
    <w:rsid w:val="001973F2"/>
    <w:rsid w:val="00197469"/>
    <w:rsid w:val="001A0913"/>
    <w:rsid w:val="001A1476"/>
    <w:rsid w:val="001A267A"/>
    <w:rsid w:val="001A276D"/>
    <w:rsid w:val="001A2D94"/>
    <w:rsid w:val="001A3B31"/>
    <w:rsid w:val="001A3C27"/>
    <w:rsid w:val="001A5BB1"/>
    <w:rsid w:val="001B0A8E"/>
    <w:rsid w:val="001B10A1"/>
    <w:rsid w:val="001B21A4"/>
    <w:rsid w:val="001B2EFD"/>
    <w:rsid w:val="001B314A"/>
    <w:rsid w:val="001B499B"/>
    <w:rsid w:val="001B4B0A"/>
    <w:rsid w:val="001B6D37"/>
    <w:rsid w:val="001C18F1"/>
    <w:rsid w:val="001C318F"/>
    <w:rsid w:val="001C3E93"/>
    <w:rsid w:val="001C55BE"/>
    <w:rsid w:val="001C6A99"/>
    <w:rsid w:val="001D014F"/>
    <w:rsid w:val="001D046D"/>
    <w:rsid w:val="001D314A"/>
    <w:rsid w:val="001D323C"/>
    <w:rsid w:val="001D3393"/>
    <w:rsid w:val="001D37CE"/>
    <w:rsid w:val="001D3B56"/>
    <w:rsid w:val="001D4543"/>
    <w:rsid w:val="001D55BF"/>
    <w:rsid w:val="001D59C9"/>
    <w:rsid w:val="001D6067"/>
    <w:rsid w:val="001E1E1B"/>
    <w:rsid w:val="001E3722"/>
    <w:rsid w:val="001E3EA7"/>
    <w:rsid w:val="001E47D1"/>
    <w:rsid w:val="001E4CF1"/>
    <w:rsid w:val="001E5739"/>
    <w:rsid w:val="001E7C4E"/>
    <w:rsid w:val="001F2299"/>
    <w:rsid w:val="001F262A"/>
    <w:rsid w:val="001F282B"/>
    <w:rsid w:val="001F2C3B"/>
    <w:rsid w:val="001F40DC"/>
    <w:rsid w:val="001F4121"/>
    <w:rsid w:val="001F4605"/>
    <w:rsid w:val="001F5000"/>
    <w:rsid w:val="001F7D6D"/>
    <w:rsid w:val="0020014F"/>
    <w:rsid w:val="00201418"/>
    <w:rsid w:val="002029B4"/>
    <w:rsid w:val="002037BD"/>
    <w:rsid w:val="002105BA"/>
    <w:rsid w:val="00210F55"/>
    <w:rsid w:val="00211685"/>
    <w:rsid w:val="00212450"/>
    <w:rsid w:val="00214222"/>
    <w:rsid w:val="002155CB"/>
    <w:rsid w:val="002163DE"/>
    <w:rsid w:val="00217BC1"/>
    <w:rsid w:val="0022046F"/>
    <w:rsid w:val="0022083F"/>
    <w:rsid w:val="00220F96"/>
    <w:rsid w:val="00221E0F"/>
    <w:rsid w:val="00222DED"/>
    <w:rsid w:val="0022305E"/>
    <w:rsid w:val="00223D38"/>
    <w:rsid w:val="00225F3C"/>
    <w:rsid w:val="00227C70"/>
    <w:rsid w:val="00231C6E"/>
    <w:rsid w:val="00232CA3"/>
    <w:rsid w:val="0023393D"/>
    <w:rsid w:val="002339C7"/>
    <w:rsid w:val="002349C1"/>
    <w:rsid w:val="002361DF"/>
    <w:rsid w:val="00237361"/>
    <w:rsid w:val="00240876"/>
    <w:rsid w:val="00240C61"/>
    <w:rsid w:val="0024125D"/>
    <w:rsid w:val="002412B8"/>
    <w:rsid w:val="00241D35"/>
    <w:rsid w:val="00242C03"/>
    <w:rsid w:val="00244F0F"/>
    <w:rsid w:val="00245905"/>
    <w:rsid w:val="00247607"/>
    <w:rsid w:val="00247C30"/>
    <w:rsid w:val="0025050D"/>
    <w:rsid w:val="00251E1F"/>
    <w:rsid w:val="002528F3"/>
    <w:rsid w:val="00253399"/>
    <w:rsid w:val="0025342E"/>
    <w:rsid w:val="00255794"/>
    <w:rsid w:val="00257165"/>
    <w:rsid w:val="00260910"/>
    <w:rsid w:val="00260DCE"/>
    <w:rsid w:val="00262161"/>
    <w:rsid w:val="00265010"/>
    <w:rsid w:val="00265CB4"/>
    <w:rsid w:val="00266E73"/>
    <w:rsid w:val="00267723"/>
    <w:rsid w:val="00267F49"/>
    <w:rsid w:val="002723F6"/>
    <w:rsid w:val="00272DF7"/>
    <w:rsid w:val="002734BE"/>
    <w:rsid w:val="00274DC0"/>
    <w:rsid w:val="002757D1"/>
    <w:rsid w:val="0027598E"/>
    <w:rsid w:val="002763A3"/>
    <w:rsid w:val="00276CAC"/>
    <w:rsid w:val="00277332"/>
    <w:rsid w:val="002819C1"/>
    <w:rsid w:val="00281CE4"/>
    <w:rsid w:val="00283F83"/>
    <w:rsid w:val="00286362"/>
    <w:rsid w:val="00290203"/>
    <w:rsid w:val="00291533"/>
    <w:rsid w:val="002916D7"/>
    <w:rsid w:val="00291754"/>
    <w:rsid w:val="00291F6B"/>
    <w:rsid w:val="00292130"/>
    <w:rsid w:val="00294EF1"/>
    <w:rsid w:val="00295030"/>
    <w:rsid w:val="0029533B"/>
    <w:rsid w:val="002960BD"/>
    <w:rsid w:val="00297453"/>
    <w:rsid w:val="002A498B"/>
    <w:rsid w:val="002A4F32"/>
    <w:rsid w:val="002A5F12"/>
    <w:rsid w:val="002A688C"/>
    <w:rsid w:val="002B19E1"/>
    <w:rsid w:val="002B4768"/>
    <w:rsid w:val="002B5BC3"/>
    <w:rsid w:val="002B6028"/>
    <w:rsid w:val="002B654D"/>
    <w:rsid w:val="002B72F1"/>
    <w:rsid w:val="002C0BE8"/>
    <w:rsid w:val="002C122B"/>
    <w:rsid w:val="002C16E1"/>
    <w:rsid w:val="002C1A0C"/>
    <w:rsid w:val="002C6382"/>
    <w:rsid w:val="002D09E6"/>
    <w:rsid w:val="002D0CDE"/>
    <w:rsid w:val="002D1499"/>
    <w:rsid w:val="002D2BEA"/>
    <w:rsid w:val="002D2CFF"/>
    <w:rsid w:val="002D656E"/>
    <w:rsid w:val="002E10A7"/>
    <w:rsid w:val="002E1BA4"/>
    <w:rsid w:val="002E4C2C"/>
    <w:rsid w:val="002E5E98"/>
    <w:rsid w:val="002E60BA"/>
    <w:rsid w:val="002E68CA"/>
    <w:rsid w:val="002E6E2F"/>
    <w:rsid w:val="002F17FB"/>
    <w:rsid w:val="002F2DF7"/>
    <w:rsid w:val="002F37EE"/>
    <w:rsid w:val="002F4104"/>
    <w:rsid w:val="002F56DC"/>
    <w:rsid w:val="00301AC8"/>
    <w:rsid w:val="00301B88"/>
    <w:rsid w:val="00301FFF"/>
    <w:rsid w:val="003025E8"/>
    <w:rsid w:val="00303E85"/>
    <w:rsid w:val="00306955"/>
    <w:rsid w:val="00310893"/>
    <w:rsid w:val="00311ACC"/>
    <w:rsid w:val="00313611"/>
    <w:rsid w:val="00314AA4"/>
    <w:rsid w:val="003155B8"/>
    <w:rsid w:val="003172B4"/>
    <w:rsid w:val="00320426"/>
    <w:rsid w:val="00320C17"/>
    <w:rsid w:val="00322791"/>
    <w:rsid w:val="00323009"/>
    <w:rsid w:val="0032386B"/>
    <w:rsid w:val="00324395"/>
    <w:rsid w:val="0032629A"/>
    <w:rsid w:val="0032678F"/>
    <w:rsid w:val="00326EF0"/>
    <w:rsid w:val="00327863"/>
    <w:rsid w:val="00327ED6"/>
    <w:rsid w:val="0033224E"/>
    <w:rsid w:val="00332592"/>
    <w:rsid w:val="0033370A"/>
    <w:rsid w:val="0033444E"/>
    <w:rsid w:val="00335337"/>
    <w:rsid w:val="00335C40"/>
    <w:rsid w:val="00336EF7"/>
    <w:rsid w:val="003403E9"/>
    <w:rsid w:val="0034181F"/>
    <w:rsid w:val="00341833"/>
    <w:rsid w:val="00344B7B"/>
    <w:rsid w:val="00350B66"/>
    <w:rsid w:val="00351538"/>
    <w:rsid w:val="003531FB"/>
    <w:rsid w:val="00354829"/>
    <w:rsid w:val="00356ABB"/>
    <w:rsid w:val="003577E7"/>
    <w:rsid w:val="00357B8C"/>
    <w:rsid w:val="0036019E"/>
    <w:rsid w:val="00363082"/>
    <w:rsid w:val="003645C5"/>
    <w:rsid w:val="003650FA"/>
    <w:rsid w:val="00367700"/>
    <w:rsid w:val="00372B24"/>
    <w:rsid w:val="00375167"/>
    <w:rsid w:val="0037620E"/>
    <w:rsid w:val="00376961"/>
    <w:rsid w:val="00381E27"/>
    <w:rsid w:val="003825AD"/>
    <w:rsid w:val="003837BE"/>
    <w:rsid w:val="00383B35"/>
    <w:rsid w:val="00385582"/>
    <w:rsid w:val="00387106"/>
    <w:rsid w:val="003906F8"/>
    <w:rsid w:val="00391957"/>
    <w:rsid w:val="00392297"/>
    <w:rsid w:val="00392527"/>
    <w:rsid w:val="00394808"/>
    <w:rsid w:val="0039527C"/>
    <w:rsid w:val="00395407"/>
    <w:rsid w:val="00396597"/>
    <w:rsid w:val="003A0337"/>
    <w:rsid w:val="003A1C5E"/>
    <w:rsid w:val="003A2FB1"/>
    <w:rsid w:val="003A42A6"/>
    <w:rsid w:val="003A46D2"/>
    <w:rsid w:val="003A47BC"/>
    <w:rsid w:val="003A73FA"/>
    <w:rsid w:val="003A79C1"/>
    <w:rsid w:val="003B0003"/>
    <w:rsid w:val="003B13D7"/>
    <w:rsid w:val="003B181C"/>
    <w:rsid w:val="003B1C7A"/>
    <w:rsid w:val="003B253E"/>
    <w:rsid w:val="003B542B"/>
    <w:rsid w:val="003B7BE0"/>
    <w:rsid w:val="003B7F39"/>
    <w:rsid w:val="003C276E"/>
    <w:rsid w:val="003C4BF5"/>
    <w:rsid w:val="003C5B1F"/>
    <w:rsid w:val="003C7AB7"/>
    <w:rsid w:val="003D618A"/>
    <w:rsid w:val="003D6B69"/>
    <w:rsid w:val="003D73E5"/>
    <w:rsid w:val="003E0885"/>
    <w:rsid w:val="003E2EB3"/>
    <w:rsid w:val="003E39E0"/>
    <w:rsid w:val="003E488F"/>
    <w:rsid w:val="003E553D"/>
    <w:rsid w:val="003E59A6"/>
    <w:rsid w:val="003E66D1"/>
    <w:rsid w:val="003F08C1"/>
    <w:rsid w:val="003F1912"/>
    <w:rsid w:val="003F242A"/>
    <w:rsid w:val="003F2E8C"/>
    <w:rsid w:val="003F3AFA"/>
    <w:rsid w:val="003F4D05"/>
    <w:rsid w:val="003F5007"/>
    <w:rsid w:val="003F5028"/>
    <w:rsid w:val="003F6879"/>
    <w:rsid w:val="00400A4E"/>
    <w:rsid w:val="00401BF6"/>
    <w:rsid w:val="00404416"/>
    <w:rsid w:val="00404A22"/>
    <w:rsid w:val="004050CE"/>
    <w:rsid w:val="004053E9"/>
    <w:rsid w:val="00405C7C"/>
    <w:rsid w:val="004060CA"/>
    <w:rsid w:val="0041160A"/>
    <w:rsid w:val="00414218"/>
    <w:rsid w:val="00414E2A"/>
    <w:rsid w:val="004151B5"/>
    <w:rsid w:val="00415428"/>
    <w:rsid w:val="004163A0"/>
    <w:rsid w:val="00416886"/>
    <w:rsid w:val="00417757"/>
    <w:rsid w:val="00420D7C"/>
    <w:rsid w:val="004213A2"/>
    <w:rsid w:val="0042194C"/>
    <w:rsid w:val="00422A01"/>
    <w:rsid w:val="004271AC"/>
    <w:rsid w:val="00431DB8"/>
    <w:rsid w:val="00433214"/>
    <w:rsid w:val="0043328B"/>
    <w:rsid w:val="00433604"/>
    <w:rsid w:val="00433F8F"/>
    <w:rsid w:val="004354FF"/>
    <w:rsid w:val="00437831"/>
    <w:rsid w:val="004410E3"/>
    <w:rsid w:val="004431BE"/>
    <w:rsid w:val="004436EF"/>
    <w:rsid w:val="004473EC"/>
    <w:rsid w:val="004474A9"/>
    <w:rsid w:val="004506A6"/>
    <w:rsid w:val="00450E53"/>
    <w:rsid w:val="00453000"/>
    <w:rsid w:val="004540E7"/>
    <w:rsid w:val="0045437C"/>
    <w:rsid w:val="004546E7"/>
    <w:rsid w:val="00456B2E"/>
    <w:rsid w:val="00460D6F"/>
    <w:rsid w:val="00463F34"/>
    <w:rsid w:val="00464D6B"/>
    <w:rsid w:val="0046556B"/>
    <w:rsid w:val="00465BA5"/>
    <w:rsid w:val="00466004"/>
    <w:rsid w:val="00466042"/>
    <w:rsid w:val="0046729B"/>
    <w:rsid w:val="00467D1F"/>
    <w:rsid w:val="00470100"/>
    <w:rsid w:val="00471959"/>
    <w:rsid w:val="00473FC0"/>
    <w:rsid w:val="004742AF"/>
    <w:rsid w:val="004749AE"/>
    <w:rsid w:val="00474AD4"/>
    <w:rsid w:val="00475B67"/>
    <w:rsid w:val="00476690"/>
    <w:rsid w:val="004779D8"/>
    <w:rsid w:val="004815AE"/>
    <w:rsid w:val="00481993"/>
    <w:rsid w:val="004819A5"/>
    <w:rsid w:val="00485096"/>
    <w:rsid w:val="004869A7"/>
    <w:rsid w:val="00486B66"/>
    <w:rsid w:val="00487571"/>
    <w:rsid w:val="00490039"/>
    <w:rsid w:val="00490DBD"/>
    <w:rsid w:val="004912CF"/>
    <w:rsid w:val="00492496"/>
    <w:rsid w:val="004935F8"/>
    <w:rsid w:val="00493969"/>
    <w:rsid w:val="004965EC"/>
    <w:rsid w:val="0049757F"/>
    <w:rsid w:val="004A0AB0"/>
    <w:rsid w:val="004A39E9"/>
    <w:rsid w:val="004A3DC8"/>
    <w:rsid w:val="004A42BA"/>
    <w:rsid w:val="004B0071"/>
    <w:rsid w:val="004B0CAB"/>
    <w:rsid w:val="004B13FF"/>
    <w:rsid w:val="004B505E"/>
    <w:rsid w:val="004B6E50"/>
    <w:rsid w:val="004B716C"/>
    <w:rsid w:val="004C05EC"/>
    <w:rsid w:val="004C18A1"/>
    <w:rsid w:val="004C2818"/>
    <w:rsid w:val="004C35A8"/>
    <w:rsid w:val="004C5D40"/>
    <w:rsid w:val="004C63E3"/>
    <w:rsid w:val="004C721F"/>
    <w:rsid w:val="004D03F2"/>
    <w:rsid w:val="004D1C9E"/>
    <w:rsid w:val="004D1E3F"/>
    <w:rsid w:val="004D3DAE"/>
    <w:rsid w:val="004D4B50"/>
    <w:rsid w:val="004D521B"/>
    <w:rsid w:val="004D58DE"/>
    <w:rsid w:val="004D7C66"/>
    <w:rsid w:val="004D7E85"/>
    <w:rsid w:val="004E110B"/>
    <w:rsid w:val="004E17CC"/>
    <w:rsid w:val="004E26FD"/>
    <w:rsid w:val="004E4967"/>
    <w:rsid w:val="004E5199"/>
    <w:rsid w:val="004F0E43"/>
    <w:rsid w:val="004F1913"/>
    <w:rsid w:val="004F42B7"/>
    <w:rsid w:val="004F4457"/>
    <w:rsid w:val="004F61CE"/>
    <w:rsid w:val="004F6A23"/>
    <w:rsid w:val="004F6AE2"/>
    <w:rsid w:val="005001A9"/>
    <w:rsid w:val="00501F0E"/>
    <w:rsid w:val="00502B36"/>
    <w:rsid w:val="00502EBE"/>
    <w:rsid w:val="00503281"/>
    <w:rsid w:val="00503CCE"/>
    <w:rsid w:val="00503FB7"/>
    <w:rsid w:val="0050731F"/>
    <w:rsid w:val="00507920"/>
    <w:rsid w:val="00511B1D"/>
    <w:rsid w:val="005120EA"/>
    <w:rsid w:val="005152E5"/>
    <w:rsid w:val="00515EF0"/>
    <w:rsid w:val="005175FF"/>
    <w:rsid w:val="00521E7C"/>
    <w:rsid w:val="005227CE"/>
    <w:rsid w:val="00523A70"/>
    <w:rsid w:val="005254E2"/>
    <w:rsid w:val="005257CE"/>
    <w:rsid w:val="0052633E"/>
    <w:rsid w:val="005328B7"/>
    <w:rsid w:val="00533A15"/>
    <w:rsid w:val="00533C9D"/>
    <w:rsid w:val="0053528A"/>
    <w:rsid w:val="00535877"/>
    <w:rsid w:val="00537F4E"/>
    <w:rsid w:val="0054329E"/>
    <w:rsid w:val="00543F1D"/>
    <w:rsid w:val="0054644E"/>
    <w:rsid w:val="00554D7D"/>
    <w:rsid w:val="0055550D"/>
    <w:rsid w:val="005562D6"/>
    <w:rsid w:val="00557404"/>
    <w:rsid w:val="00557D9C"/>
    <w:rsid w:val="005600C8"/>
    <w:rsid w:val="0056030F"/>
    <w:rsid w:val="005629AC"/>
    <w:rsid w:val="00563792"/>
    <w:rsid w:val="00564A68"/>
    <w:rsid w:val="0056713A"/>
    <w:rsid w:val="00567255"/>
    <w:rsid w:val="00567BDD"/>
    <w:rsid w:val="00570EDD"/>
    <w:rsid w:val="00571331"/>
    <w:rsid w:val="00572DE7"/>
    <w:rsid w:val="00573B64"/>
    <w:rsid w:val="0057445D"/>
    <w:rsid w:val="00574728"/>
    <w:rsid w:val="00574DDD"/>
    <w:rsid w:val="005757ED"/>
    <w:rsid w:val="00576542"/>
    <w:rsid w:val="00580219"/>
    <w:rsid w:val="00580953"/>
    <w:rsid w:val="00581A9C"/>
    <w:rsid w:val="00582204"/>
    <w:rsid w:val="0058378D"/>
    <w:rsid w:val="00584576"/>
    <w:rsid w:val="00584E08"/>
    <w:rsid w:val="00586120"/>
    <w:rsid w:val="00590CD5"/>
    <w:rsid w:val="00591E11"/>
    <w:rsid w:val="005949D8"/>
    <w:rsid w:val="00595704"/>
    <w:rsid w:val="00596B18"/>
    <w:rsid w:val="00596D2D"/>
    <w:rsid w:val="005A1002"/>
    <w:rsid w:val="005A1FC0"/>
    <w:rsid w:val="005A3625"/>
    <w:rsid w:val="005A48E3"/>
    <w:rsid w:val="005A5CE2"/>
    <w:rsid w:val="005A693E"/>
    <w:rsid w:val="005A7D03"/>
    <w:rsid w:val="005B044A"/>
    <w:rsid w:val="005B3458"/>
    <w:rsid w:val="005B4465"/>
    <w:rsid w:val="005B63C7"/>
    <w:rsid w:val="005B703A"/>
    <w:rsid w:val="005C1B76"/>
    <w:rsid w:val="005C2D0A"/>
    <w:rsid w:val="005C3F60"/>
    <w:rsid w:val="005C51F8"/>
    <w:rsid w:val="005D30CA"/>
    <w:rsid w:val="005D337C"/>
    <w:rsid w:val="005D388C"/>
    <w:rsid w:val="005D3D22"/>
    <w:rsid w:val="005D3D2D"/>
    <w:rsid w:val="005D3EFE"/>
    <w:rsid w:val="005D5892"/>
    <w:rsid w:val="005D6157"/>
    <w:rsid w:val="005D6DCB"/>
    <w:rsid w:val="005D7EB0"/>
    <w:rsid w:val="005E07DD"/>
    <w:rsid w:val="005E0C9D"/>
    <w:rsid w:val="005E0FC3"/>
    <w:rsid w:val="005E1936"/>
    <w:rsid w:val="005E2D34"/>
    <w:rsid w:val="005E309E"/>
    <w:rsid w:val="005E42CA"/>
    <w:rsid w:val="005E4FA1"/>
    <w:rsid w:val="005E560F"/>
    <w:rsid w:val="005F12F9"/>
    <w:rsid w:val="005F2AE4"/>
    <w:rsid w:val="005F574B"/>
    <w:rsid w:val="005F7811"/>
    <w:rsid w:val="00600588"/>
    <w:rsid w:val="00601143"/>
    <w:rsid w:val="00601C0F"/>
    <w:rsid w:val="00602212"/>
    <w:rsid w:val="00602D07"/>
    <w:rsid w:val="00602F62"/>
    <w:rsid w:val="00603752"/>
    <w:rsid w:val="00603D1A"/>
    <w:rsid w:val="00603F8E"/>
    <w:rsid w:val="00604C83"/>
    <w:rsid w:val="006062EA"/>
    <w:rsid w:val="00610B0E"/>
    <w:rsid w:val="0061226E"/>
    <w:rsid w:val="00612679"/>
    <w:rsid w:val="006156F7"/>
    <w:rsid w:val="00615E58"/>
    <w:rsid w:val="00620B46"/>
    <w:rsid w:val="00621821"/>
    <w:rsid w:val="00621FA5"/>
    <w:rsid w:val="00622197"/>
    <w:rsid w:val="006227A4"/>
    <w:rsid w:val="00623C39"/>
    <w:rsid w:val="00623CDE"/>
    <w:rsid w:val="00623D32"/>
    <w:rsid w:val="00623D54"/>
    <w:rsid w:val="00624953"/>
    <w:rsid w:val="00625585"/>
    <w:rsid w:val="006268F8"/>
    <w:rsid w:val="00627895"/>
    <w:rsid w:val="0063228C"/>
    <w:rsid w:val="006331A9"/>
    <w:rsid w:val="006354A3"/>
    <w:rsid w:val="00636ADF"/>
    <w:rsid w:val="00637011"/>
    <w:rsid w:val="006375CA"/>
    <w:rsid w:val="0064026A"/>
    <w:rsid w:val="00641B2B"/>
    <w:rsid w:val="006432C9"/>
    <w:rsid w:val="00643359"/>
    <w:rsid w:val="00643A6B"/>
    <w:rsid w:val="0064493A"/>
    <w:rsid w:val="00646417"/>
    <w:rsid w:val="00646555"/>
    <w:rsid w:val="00646CF1"/>
    <w:rsid w:val="00647467"/>
    <w:rsid w:val="006475C0"/>
    <w:rsid w:val="00651013"/>
    <w:rsid w:val="006515EC"/>
    <w:rsid w:val="00652548"/>
    <w:rsid w:val="00653234"/>
    <w:rsid w:val="00653B03"/>
    <w:rsid w:val="006540EC"/>
    <w:rsid w:val="0065607E"/>
    <w:rsid w:val="0066040F"/>
    <w:rsid w:val="00660546"/>
    <w:rsid w:val="006611E4"/>
    <w:rsid w:val="00662C30"/>
    <w:rsid w:val="00665B5F"/>
    <w:rsid w:val="00667DB3"/>
    <w:rsid w:val="00671355"/>
    <w:rsid w:val="00671832"/>
    <w:rsid w:val="00671DE2"/>
    <w:rsid w:val="00672DB9"/>
    <w:rsid w:val="0067390E"/>
    <w:rsid w:val="00674A3C"/>
    <w:rsid w:val="00675086"/>
    <w:rsid w:val="0067551F"/>
    <w:rsid w:val="006808B8"/>
    <w:rsid w:val="00680B7E"/>
    <w:rsid w:val="00681B53"/>
    <w:rsid w:val="00682530"/>
    <w:rsid w:val="006827F6"/>
    <w:rsid w:val="00683C32"/>
    <w:rsid w:val="00684852"/>
    <w:rsid w:val="00685517"/>
    <w:rsid w:val="006862C3"/>
    <w:rsid w:val="00690893"/>
    <w:rsid w:val="0069136B"/>
    <w:rsid w:val="00691733"/>
    <w:rsid w:val="00692C17"/>
    <w:rsid w:val="0069336C"/>
    <w:rsid w:val="00693D38"/>
    <w:rsid w:val="00694BBE"/>
    <w:rsid w:val="00696553"/>
    <w:rsid w:val="00696A6A"/>
    <w:rsid w:val="00696FD7"/>
    <w:rsid w:val="00697E9D"/>
    <w:rsid w:val="006A1C63"/>
    <w:rsid w:val="006A1FE6"/>
    <w:rsid w:val="006A2C29"/>
    <w:rsid w:val="006A4C66"/>
    <w:rsid w:val="006A5A48"/>
    <w:rsid w:val="006A629F"/>
    <w:rsid w:val="006A6852"/>
    <w:rsid w:val="006B0D98"/>
    <w:rsid w:val="006B1457"/>
    <w:rsid w:val="006B2666"/>
    <w:rsid w:val="006B2F72"/>
    <w:rsid w:val="006B743A"/>
    <w:rsid w:val="006B74E8"/>
    <w:rsid w:val="006B7B76"/>
    <w:rsid w:val="006B7E3D"/>
    <w:rsid w:val="006C1441"/>
    <w:rsid w:val="006C1864"/>
    <w:rsid w:val="006C2772"/>
    <w:rsid w:val="006C2B3F"/>
    <w:rsid w:val="006C2E3B"/>
    <w:rsid w:val="006C74A0"/>
    <w:rsid w:val="006D0F87"/>
    <w:rsid w:val="006D18A5"/>
    <w:rsid w:val="006D29E5"/>
    <w:rsid w:val="006D38CE"/>
    <w:rsid w:val="006D4BE9"/>
    <w:rsid w:val="006D5343"/>
    <w:rsid w:val="006D5699"/>
    <w:rsid w:val="006D6523"/>
    <w:rsid w:val="006D6F66"/>
    <w:rsid w:val="006D74A5"/>
    <w:rsid w:val="006D7D67"/>
    <w:rsid w:val="006D7F5F"/>
    <w:rsid w:val="006E0302"/>
    <w:rsid w:val="006E0D74"/>
    <w:rsid w:val="006E1158"/>
    <w:rsid w:val="006E44A2"/>
    <w:rsid w:val="006E593B"/>
    <w:rsid w:val="006E6499"/>
    <w:rsid w:val="006E67E7"/>
    <w:rsid w:val="006E69C3"/>
    <w:rsid w:val="006F024F"/>
    <w:rsid w:val="006F06F1"/>
    <w:rsid w:val="006F0F73"/>
    <w:rsid w:val="006F2703"/>
    <w:rsid w:val="006F7197"/>
    <w:rsid w:val="006F7631"/>
    <w:rsid w:val="00700811"/>
    <w:rsid w:val="00700A25"/>
    <w:rsid w:val="00701519"/>
    <w:rsid w:val="00703028"/>
    <w:rsid w:val="00704D24"/>
    <w:rsid w:val="007054D3"/>
    <w:rsid w:val="00706014"/>
    <w:rsid w:val="0070672A"/>
    <w:rsid w:val="007075F7"/>
    <w:rsid w:val="00707B6D"/>
    <w:rsid w:val="007104C5"/>
    <w:rsid w:val="007108B3"/>
    <w:rsid w:val="00712376"/>
    <w:rsid w:val="00712565"/>
    <w:rsid w:val="00712C86"/>
    <w:rsid w:val="007132F8"/>
    <w:rsid w:val="007158F9"/>
    <w:rsid w:val="00720F2C"/>
    <w:rsid w:val="00722CC7"/>
    <w:rsid w:val="00723784"/>
    <w:rsid w:val="007278CC"/>
    <w:rsid w:val="00727D4B"/>
    <w:rsid w:val="007309B0"/>
    <w:rsid w:val="0073180B"/>
    <w:rsid w:val="00733A92"/>
    <w:rsid w:val="00734B55"/>
    <w:rsid w:val="00736729"/>
    <w:rsid w:val="00736EF2"/>
    <w:rsid w:val="007373B0"/>
    <w:rsid w:val="00737548"/>
    <w:rsid w:val="007404E6"/>
    <w:rsid w:val="007405BF"/>
    <w:rsid w:val="00740FBA"/>
    <w:rsid w:val="00741156"/>
    <w:rsid w:val="0074175A"/>
    <w:rsid w:val="007419F6"/>
    <w:rsid w:val="00741C98"/>
    <w:rsid w:val="00741FA9"/>
    <w:rsid w:val="007423EB"/>
    <w:rsid w:val="007433D1"/>
    <w:rsid w:val="00743ABF"/>
    <w:rsid w:val="007440ED"/>
    <w:rsid w:val="00744E16"/>
    <w:rsid w:val="0074644F"/>
    <w:rsid w:val="0074761F"/>
    <w:rsid w:val="00752318"/>
    <w:rsid w:val="007530D0"/>
    <w:rsid w:val="00753A20"/>
    <w:rsid w:val="00754067"/>
    <w:rsid w:val="00754A1B"/>
    <w:rsid w:val="00754FE8"/>
    <w:rsid w:val="007550FF"/>
    <w:rsid w:val="0075564C"/>
    <w:rsid w:val="00760899"/>
    <w:rsid w:val="00763808"/>
    <w:rsid w:val="00764A5F"/>
    <w:rsid w:val="007652F6"/>
    <w:rsid w:val="00771404"/>
    <w:rsid w:val="00771482"/>
    <w:rsid w:val="00771808"/>
    <w:rsid w:val="0077237A"/>
    <w:rsid w:val="00772EA1"/>
    <w:rsid w:val="00772FB7"/>
    <w:rsid w:val="00773FDA"/>
    <w:rsid w:val="00776718"/>
    <w:rsid w:val="00776A73"/>
    <w:rsid w:val="00781782"/>
    <w:rsid w:val="007825DB"/>
    <w:rsid w:val="00785853"/>
    <w:rsid w:val="00785F2B"/>
    <w:rsid w:val="00786ACE"/>
    <w:rsid w:val="00786B5D"/>
    <w:rsid w:val="00791017"/>
    <w:rsid w:val="007930EF"/>
    <w:rsid w:val="00793B5A"/>
    <w:rsid w:val="00797827"/>
    <w:rsid w:val="00797F02"/>
    <w:rsid w:val="007A1B8C"/>
    <w:rsid w:val="007A2010"/>
    <w:rsid w:val="007A2575"/>
    <w:rsid w:val="007A2972"/>
    <w:rsid w:val="007A2A03"/>
    <w:rsid w:val="007A2A77"/>
    <w:rsid w:val="007A2D33"/>
    <w:rsid w:val="007A34C2"/>
    <w:rsid w:val="007A3790"/>
    <w:rsid w:val="007A3CD6"/>
    <w:rsid w:val="007A4315"/>
    <w:rsid w:val="007A4FC8"/>
    <w:rsid w:val="007A504C"/>
    <w:rsid w:val="007A567A"/>
    <w:rsid w:val="007B0D6C"/>
    <w:rsid w:val="007B2652"/>
    <w:rsid w:val="007B30BA"/>
    <w:rsid w:val="007B37C3"/>
    <w:rsid w:val="007B438E"/>
    <w:rsid w:val="007B5718"/>
    <w:rsid w:val="007B57A6"/>
    <w:rsid w:val="007B586F"/>
    <w:rsid w:val="007B5D6D"/>
    <w:rsid w:val="007B7134"/>
    <w:rsid w:val="007B759E"/>
    <w:rsid w:val="007C3435"/>
    <w:rsid w:val="007C409D"/>
    <w:rsid w:val="007C43B0"/>
    <w:rsid w:val="007C4540"/>
    <w:rsid w:val="007C535B"/>
    <w:rsid w:val="007C6F1A"/>
    <w:rsid w:val="007D2245"/>
    <w:rsid w:val="007D35A8"/>
    <w:rsid w:val="007D4629"/>
    <w:rsid w:val="007D472F"/>
    <w:rsid w:val="007D4BEE"/>
    <w:rsid w:val="007D4C5E"/>
    <w:rsid w:val="007D5AB7"/>
    <w:rsid w:val="007D60BE"/>
    <w:rsid w:val="007D6C2A"/>
    <w:rsid w:val="007D7A6C"/>
    <w:rsid w:val="007E0F55"/>
    <w:rsid w:val="007E1309"/>
    <w:rsid w:val="007E223E"/>
    <w:rsid w:val="007E4104"/>
    <w:rsid w:val="007E48A8"/>
    <w:rsid w:val="007E50B7"/>
    <w:rsid w:val="007E53C2"/>
    <w:rsid w:val="007E6864"/>
    <w:rsid w:val="007F0D66"/>
    <w:rsid w:val="007F2AB7"/>
    <w:rsid w:val="007F3340"/>
    <w:rsid w:val="007F347E"/>
    <w:rsid w:val="007F3C82"/>
    <w:rsid w:val="007F6F2D"/>
    <w:rsid w:val="007F7F45"/>
    <w:rsid w:val="0080030C"/>
    <w:rsid w:val="00803167"/>
    <w:rsid w:val="00807A37"/>
    <w:rsid w:val="00807DBC"/>
    <w:rsid w:val="00810ABC"/>
    <w:rsid w:val="008120AE"/>
    <w:rsid w:val="00812BE0"/>
    <w:rsid w:val="00813C56"/>
    <w:rsid w:val="008141E6"/>
    <w:rsid w:val="00814DD0"/>
    <w:rsid w:val="00815CF6"/>
    <w:rsid w:val="008176FC"/>
    <w:rsid w:val="008200E9"/>
    <w:rsid w:val="0082149A"/>
    <w:rsid w:val="008232A6"/>
    <w:rsid w:val="0082382B"/>
    <w:rsid w:val="00824B59"/>
    <w:rsid w:val="00827B52"/>
    <w:rsid w:val="00830CF1"/>
    <w:rsid w:val="0083225C"/>
    <w:rsid w:val="00832324"/>
    <w:rsid w:val="008332CA"/>
    <w:rsid w:val="008342CB"/>
    <w:rsid w:val="00834EDD"/>
    <w:rsid w:val="00836135"/>
    <w:rsid w:val="00836AF5"/>
    <w:rsid w:val="00837F52"/>
    <w:rsid w:val="0084104F"/>
    <w:rsid w:val="00841B55"/>
    <w:rsid w:val="008457F3"/>
    <w:rsid w:val="00847840"/>
    <w:rsid w:val="008509EB"/>
    <w:rsid w:val="00852224"/>
    <w:rsid w:val="00852668"/>
    <w:rsid w:val="00853BF2"/>
    <w:rsid w:val="00853F3D"/>
    <w:rsid w:val="00854094"/>
    <w:rsid w:val="008563AE"/>
    <w:rsid w:val="008578E4"/>
    <w:rsid w:val="0086002D"/>
    <w:rsid w:val="00861733"/>
    <w:rsid w:val="0086409A"/>
    <w:rsid w:val="008651DA"/>
    <w:rsid w:val="00865766"/>
    <w:rsid w:val="00865828"/>
    <w:rsid w:val="0086655D"/>
    <w:rsid w:val="00867A5F"/>
    <w:rsid w:val="00870157"/>
    <w:rsid w:val="00870468"/>
    <w:rsid w:val="00870936"/>
    <w:rsid w:val="00871625"/>
    <w:rsid w:val="00871D42"/>
    <w:rsid w:val="00871E5E"/>
    <w:rsid w:val="008809E5"/>
    <w:rsid w:val="00881DD3"/>
    <w:rsid w:val="00883056"/>
    <w:rsid w:val="008836F0"/>
    <w:rsid w:val="008838EF"/>
    <w:rsid w:val="00883D57"/>
    <w:rsid w:val="00886665"/>
    <w:rsid w:val="0088699E"/>
    <w:rsid w:val="00886B9E"/>
    <w:rsid w:val="0088706C"/>
    <w:rsid w:val="00890456"/>
    <w:rsid w:val="008909B5"/>
    <w:rsid w:val="0089155A"/>
    <w:rsid w:val="00894CE0"/>
    <w:rsid w:val="00897F95"/>
    <w:rsid w:val="008A175D"/>
    <w:rsid w:val="008A1955"/>
    <w:rsid w:val="008A1A4F"/>
    <w:rsid w:val="008A498A"/>
    <w:rsid w:val="008A4EC5"/>
    <w:rsid w:val="008A5957"/>
    <w:rsid w:val="008A7A35"/>
    <w:rsid w:val="008B31D1"/>
    <w:rsid w:val="008B332C"/>
    <w:rsid w:val="008B3420"/>
    <w:rsid w:val="008B38CF"/>
    <w:rsid w:val="008B3C31"/>
    <w:rsid w:val="008B3C6D"/>
    <w:rsid w:val="008B4AD7"/>
    <w:rsid w:val="008B57AC"/>
    <w:rsid w:val="008B69E5"/>
    <w:rsid w:val="008B6C62"/>
    <w:rsid w:val="008B6CA7"/>
    <w:rsid w:val="008B7243"/>
    <w:rsid w:val="008B7322"/>
    <w:rsid w:val="008C3321"/>
    <w:rsid w:val="008C508F"/>
    <w:rsid w:val="008D1351"/>
    <w:rsid w:val="008D5F38"/>
    <w:rsid w:val="008D646E"/>
    <w:rsid w:val="008D7E7A"/>
    <w:rsid w:val="008E14DD"/>
    <w:rsid w:val="008E18A2"/>
    <w:rsid w:val="008E1CE5"/>
    <w:rsid w:val="008E23EC"/>
    <w:rsid w:val="008E2EAA"/>
    <w:rsid w:val="008E37AD"/>
    <w:rsid w:val="008E3E2A"/>
    <w:rsid w:val="008E3E31"/>
    <w:rsid w:val="008E43B1"/>
    <w:rsid w:val="008E5AAB"/>
    <w:rsid w:val="008E6947"/>
    <w:rsid w:val="008E7841"/>
    <w:rsid w:val="008F1F6B"/>
    <w:rsid w:val="008F2860"/>
    <w:rsid w:val="008F308D"/>
    <w:rsid w:val="008F364C"/>
    <w:rsid w:val="009019D4"/>
    <w:rsid w:val="00902A1B"/>
    <w:rsid w:val="00904BAA"/>
    <w:rsid w:val="00906450"/>
    <w:rsid w:val="00907273"/>
    <w:rsid w:val="0091033A"/>
    <w:rsid w:val="009105C5"/>
    <w:rsid w:val="009134B9"/>
    <w:rsid w:val="00914B19"/>
    <w:rsid w:val="00914D14"/>
    <w:rsid w:val="00917890"/>
    <w:rsid w:val="00920F4B"/>
    <w:rsid w:val="00921490"/>
    <w:rsid w:val="00924443"/>
    <w:rsid w:val="00924D47"/>
    <w:rsid w:val="00926CA2"/>
    <w:rsid w:val="00926D18"/>
    <w:rsid w:val="009305A2"/>
    <w:rsid w:val="00930B31"/>
    <w:rsid w:val="00931390"/>
    <w:rsid w:val="00931764"/>
    <w:rsid w:val="00931BC0"/>
    <w:rsid w:val="009356C0"/>
    <w:rsid w:val="00936644"/>
    <w:rsid w:val="00936DAA"/>
    <w:rsid w:val="00937516"/>
    <w:rsid w:val="00941471"/>
    <w:rsid w:val="009424A9"/>
    <w:rsid w:val="00943FB5"/>
    <w:rsid w:val="00944448"/>
    <w:rsid w:val="0094456F"/>
    <w:rsid w:val="009448A7"/>
    <w:rsid w:val="0094560F"/>
    <w:rsid w:val="00946FFB"/>
    <w:rsid w:val="00951873"/>
    <w:rsid w:val="00951921"/>
    <w:rsid w:val="0095351A"/>
    <w:rsid w:val="00953860"/>
    <w:rsid w:val="00953F19"/>
    <w:rsid w:val="00954F27"/>
    <w:rsid w:val="0095546F"/>
    <w:rsid w:val="009556ED"/>
    <w:rsid w:val="00955923"/>
    <w:rsid w:val="0096022C"/>
    <w:rsid w:val="009605DB"/>
    <w:rsid w:val="009612C8"/>
    <w:rsid w:val="0096134E"/>
    <w:rsid w:val="00962E9D"/>
    <w:rsid w:val="00965646"/>
    <w:rsid w:val="009662C2"/>
    <w:rsid w:val="00972BAD"/>
    <w:rsid w:val="00972C25"/>
    <w:rsid w:val="009735D7"/>
    <w:rsid w:val="00973865"/>
    <w:rsid w:val="00973B2E"/>
    <w:rsid w:val="0097686A"/>
    <w:rsid w:val="00977424"/>
    <w:rsid w:val="00980FC9"/>
    <w:rsid w:val="0098272D"/>
    <w:rsid w:val="00983243"/>
    <w:rsid w:val="00983B67"/>
    <w:rsid w:val="00983F3F"/>
    <w:rsid w:val="009903B0"/>
    <w:rsid w:val="009922F6"/>
    <w:rsid w:val="009926AC"/>
    <w:rsid w:val="00992856"/>
    <w:rsid w:val="00996205"/>
    <w:rsid w:val="0099697B"/>
    <w:rsid w:val="009A152F"/>
    <w:rsid w:val="009A1C1F"/>
    <w:rsid w:val="009A22C1"/>
    <w:rsid w:val="009A29D4"/>
    <w:rsid w:val="009A2AFE"/>
    <w:rsid w:val="009A3B3F"/>
    <w:rsid w:val="009A53FE"/>
    <w:rsid w:val="009A5803"/>
    <w:rsid w:val="009A6028"/>
    <w:rsid w:val="009A6648"/>
    <w:rsid w:val="009A67C5"/>
    <w:rsid w:val="009A6FAC"/>
    <w:rsid w:val="009A7F8F"/>
    <w:rsid w:val="009B0908"/>
    <w:rsid w:val="009B33CF"/>
    <w:rsid w:val="009B36BC"/>
    <w:rsid w:val="009B3E1D"/>
    <w:rsid w:val="009B3E9D"/>
    <w:rsid w:val="009B4056"/>
    <w:rsid w:val="009B4938"/>
    <w:rsid w:val="009B4AB0"/>
    <w:rsid w:val="009B51A8"/>
    <w:rsid w:val="009B5C88"/>
    <w:rsid w:val="009B6817"/>
    <w:rsid w:val="009B6FD6"/>
    <w:rsid w:val="009C2DD3"/>
    <w:rsid w:val="009C347F"/>
    <w:rsid w:val="009C550D"/>
    <w:rsid w:val="009C5A9D"/>
    <w:rsid w:val="009C724D"/>
    <w:rsid w:val="009D3E44"/>
    <w:rsid w:val="009D4C7A"/>
    <w:rsid w:val="009D6B7E"/>
    <w:rsid w:val="009D6D5E"/>
    <w:rsid w:val="009E0062"/>
    <w:rsid w:val="009E0962"/>
    <w:rsid w:val="009E25A9"/>
    <w:rsid w:val="009E331C"/>
    <w:rsid w:val="009E39F3"/>
    <w:rsid w:val="009E6CA5"/>
    <w:rsid w:val="009E75F1"/>
    <w:rsid w:val="009F18A3"/>
    <w:rsid w:val="009F230B"/>
    <w:rsid w:val="009F6719"/>
    <w:rsid w:val="009F7B42"/>
    <w:rsid w:val="00A0001F"/>
    <w:rsid w:val="00A01D50"/>
    <w:rsid w:val="00A027E2"/>
    <w:rsid w:val="00A02E92"/>
    <w:rsid w:val="00A06307"/>
    <w:rsid w:val="00A06B90"/>
    <w:rsid w:val="00A103A3"/>
    <w:rsid w:val="00A10AB8"/>
    <w:rsid w:val="00A11242"/>
    <w:rsid w:val="00A11B70"/>
    <w:rsid w:val="00A11EC7"/>
    <w:rsid w:val="00A15308"/>
    <w:rsid w:val="00A1545D"/>
    <w:rsid w:val="00A154C0"/>
    <w:rsid w:val="00A17AFA"/>
    <w:rsid w:val="00A219A3"/>
    <w:rsid w:val="00A219F2"/>
    <w:rsid w:val="00A25C9D"/>
    <w:rsid w:val="00A26F9F"/>
    <w:rsid w:val="00A302C7"/>
    <w:rsid w:val="00A30477"/>
    <w:rsid w:val="00A3069C"/>
    <w:rsid w:val="00A30C77"/>
    <w:rsid w:val="00A30D03"/>
    <w:rsid w:val="00A325D0"/>
    <w:rsid w:val="00A32A1B"/>
    <w:rsid w:val="00A33D5E"/>
    <w:rsid w:val="00A33E1A"/>
    <w:rsid w:val="00A3419B"/>
    <w:rsid w:val="00A34FC9"/>
    <w:rsid w:val="00A35657"/>
    <w:rsid w:val="00A370CA"/>
    <w:rsid w:val="00A3750D"/>
    <w:rsid w:val="00A4049D"/>
    <w:rsid w:val="00A41602"/>
    <w:rsid w:val="00A41811"/>
    <w:rsid w:val="00A41E9A"/>
    <w:rsid w:val="00A4242B"/>
    <w:rsid w:val="00A4334A"/>
    <w:rsid w:val="00A4384E"/>
    <w:rsid w:val="00A4399F"/>
    <w:rsid w:val="00A46953"/>
    <w:rsid w:val="00A528EE"/>
    <w:rsid w:val="00A52A1D"/>
    <w:rsid w:val="00A5420E"/>
    <w:rsid w:val="00A55B33"/>
    <w:rsid w:val="00A56AC5"/>
    <w:rsid w:val="00A57036"/>
    <w:rsid w:val="00A6455E"/>
    <w:rsid w:val="00A66B68"/>
    <w:rsid w:val="00A70B05"/>
    <w:rsid w:val="00A723B5"/>
    <w:rsid w:val="00A73186"/>
    <w:rsid w:val="00A75A08"/>
    <w:rsid w:val="00A77203"/>
    <w:rsid w:val="00A8014D"/>
    <w:rsid w:val="00A80DAC"/>
    <w:rsid w:val="00A81EB5"/>
    <w:rsid w:val="00A81F0C"/>
    <w:rsid w:val="00A82628"/>
    <w:rsid w:val="00A83F0E"/>
    <w:rsid w:val="00A87664"/>
    <w:rsid w:val="00A87BB2"/>
    <w:rsid w:val="00A91AE5"/>
    <w:rsid w:val="00A92CB3"/>
    <w:rsid w:val="00A931E0"/>
    <w:rsid w:val="00A93571"/>
    <w:rsid w:val="00A9388E"/>
    <w:rsid w:val="00A94ED9"/>
    <w:rsid w:val="00A95AB1"/>
    <w:rsid w:val="00A9604A"/>
    <w:rsid w:val="00AA223C"/>
    <w:rsid w:val="00AA23C1"/>
    <w:rsid w:val="00AA2542"/>
    <w:rsid w:val="00AA2D93"/>
    <w:rsid w:val="00AA3BA2"/>
    <w:rsid w:val="00AA5959"/>
    <w:rsid w:val="00AA6997"/>
    <w:rsid w:val="00AB0518"/>
    <w:rsid w:val="00AB0CE7"/>
    <w:rsid w:val="00AB21D3"/>
    <w:rsid w:val="00AB2988"/>
    <w:rsid w:val="00AB449E"/>
    <w:rsid w:val="00AB484E"/>
    <w:rsid w:val="00AB5452"/>
    <w:rsid w:val="00AB631A"/>
    <w:rsid w:val="00AB739B"/>
    <w:rsid w:val="00AC1FA8"/>
    <w:rsid w:val="00AC3E66"/>
    <w:rsid w:val="00AC4D4D"/>
    <w:rsid w:val="00AC627B"/>
    <w:rsid w:val="00AC6C54"/>
    <w:rsid w:val="00AC7972"/>
    <w:rsid w:val="00AD04E5"/>
    <w:rsid w:val="00AD29B4"/>
    <w:rsid w:val="00AD3A98"/>
    <w:rsid w:val="00AD4638"/>
    <w:rsid w:val="00AD6CC6"/>
    <w:rsid w:val="00AD6F5A"/>
    <w:rsid w:val="00AD71E5"/>
    <w:rsid w:val="00AE0B21"/>
    <w:rsid w:val="00AE2575"/>
    <w:rsid w:val="00AE3531"/>
    <w:rsid w:val="00AE6D15"/>
    <w:rsid w:val="00AF24E5"/>
    <w:rsid w:val="00AF2DCA"/>
    <w:rsid w:val="00AF3880"/>
    <w:rsid w:val="00AF446A"/>
    <w:rsid w:val="00AF7FE5"/>
    <w:rsid w:val="00B00B67"/>
    <w:rsid w:val="00B02794"/>
    <w:rsid w:val="00B03BE9"/>
    <w:rsid w:val="00B03D04"/>
    <w:rsid w:val="00B04340"/>
    <w:rsid w:val="00B044D9"/>
    <w:rsid w:val="00B050E3"/>
    <w:rsid w:val="00B05960"/>
    <w:rsid w:val="00B06BC7"/>
    <w:rsid w:val="00B07A78"/>
    <w:rsid w:val="00B07ADA"/>
    <w:rsid w:val="00B1086F"/>
    <w:rsid w:val="00B12477"/>
    <w:rsid w:val="00B1283D"/>
    <w:rsid w:val="00B148FB"/>
    <w:rsid w:val="00B14C1A"/>
    <w:rsid w:val="00B154D8"/>
    <w:rsid w:val="00B15F34"/>
    <w:rsid w:val="00B15F56"/>
    <w:rsid w:val="00B17095"/>
    <w:rsid w:val="00B17E37"/>
    <w:rsid w:val="00B211DC"/>
    <w:rsid w:val="00B21E91"/>
    <w:rsid w:val="00B24ACF"/>
    <w:rsid w:val="00B26218"/>
    <w:rsid w:val="00B263E7"/>
    <w:rsid w:val="00B27DBC"/>
    <w:rsid w:val="00B309D0"/>
    <w:rsid w:val="00B30D8F"/>
    <w:rsid w:val="00B318EE"/>
    <w:rsid w:val="00B34A4A"/>
    <w:rsid w:val="00B35E4D"/>
    <w:rsid w:val="00B42118"/>
    <w:rsid w:val="00B42442"/>
    <w:rsid w:val="00B42891"/>
    <w:rsid w:val="00B4357B"/>
    <w:rsid w:val="00B435CA"/>
    <w:rsid w:val="00B43EC9"/>
    <w:rsid w:val="00B446D4"/>
    <w:rsid w:val="00B452A8"/>
    <w:rsid w:val="00B475A7"/>
    <w:rsid w:val="00B47C79"/>
    <w:rsid w:val="00B47D39"/>
    <w:rsid w:val="00B47F24"/>
    <w:rsid w:val="00B50697"/>
    <w:rsid w:val="00B50D10"/>
    <w:rsid w:val="00B51C10"/>
    <w:rsid w:val="00B53E20"/>
    <w:rsid w:val="00B562A9"/>
    <w:rsid w:val="00B56784"/>
    <w:rsid w:val="00B571BB"/>
    <w:rsid w:val="00B576B3"/>
    <w:rsid w:val="00B62D61"/>
    <w:rsid w:val="00B70035"/>
    <w:rsid w:val="00B71E51"/>
    <w:rsid w:val="00B72DF2"/>
    <w:rsid w:val="00B74742"/>
    <w:rsid w:val="00B74C73"/>
    <w:rsid w:val="00B76666"/>
    <w:rsid w:val="00B77600"/>
    <w:rsid w:val="00B8096B"/>
    <w:rsid w:val="00B8294F"/>
    <w:rsid w:val="00B843DD"/>
    <w:rsid w:val="00B846AA"/>
    <w:rsid w:val="00B84F47"/>
    <w:rsid w:val="00B851F2"/>
    <w:rsid w:val="00B865A7"/>
    <w:rsid w:val="00B87191"/>
    <w:rsid w:val="00B91AEB"/>
    <w:rsid w:val="00B91EF0"/>
    <w:rsid w:val="00B92C37"/>
    <w:rsid w:val="00B934DF"/>
    <w:rsid w:val="00B94BE3"/>
    <w:rsid w:val="00B9512A"/>
    <w:rsid w:val="00B95B44"/>
    <w:rsid w:val="00B965B9"/>
    <w:rsid w:val="00B967A6"/>
    <w:rsid w:val="00B974DA"/>
    <w:rsid w:val="00B97EF0"/>
    <w:rsid w:val="00BA1767"/>
    <w:rsid w:val="00BA1774"/>
    <w:rsid w:val="00BA43AF"/>
    <w:rsid w:val="00BA4DA3"/>
    <w:rsid w:val="00BA5035"/>
    <w:rsid w:val="00BA674D"/>
    <w:rsid w:val="00BA69C1"/>
    <w:rsid w:val="00BA6C78"/>
    <w:rsid w:val="00BA6E25"/>
    <w:rsid w:val="00BB0598"/>
    <w:rsid w:val="00BB0965"/>
    <w:rsid w:val="00BB27D5"/>
    <w:rsid w:val="00BB2966"/>
    <w:rsid w:val="00BB381A"/>
    <w:rsid w:val="00BB4938"/>
    <w:rsid w:val="00BB538C"/>
    <w:rsid w:val="00BB7615"/>
    <w:rsid w:val="00BB7737"/>
    <w:rsid w:val="00BB79E8"/>
    <w:rsid w:val="00BC1C24"/>
    <w:rsid w:val="00BC2981"/>
    <w:rsid w:val="00BC2EE5"/>
    <w:rsid w:val="00BC45BA"/>
    <w:rsid w:val="00BC476A"/>
    <w:rsid w:val="00BC539A"/>
    <w:rsid w:val="00BC6234"/>
    <w:rsid w:val="00BD09FB"/>
    <w:rsid w:val="00BD0CC5"/>
    <w:rsid w:val="00BD1837"/>
    <w:rsid w:val="00BD1A5E"/>
    <w:rsid w:val="00BD1B96"/>
    <w:rsid w:val="00BD3384"/>
    <w:rsid w:val="00BD3689"/>
    <w:rsid w:val="00BD4B5A"/>
    <w:rsid w:val="00BD5B7E"/>
    <w:rsid w:val="00BD6CDE"/>
    <w:rsid w:val="00BE3022"/>
    <w:rsid w:val="00BE65B5"/>
    <w:rsid w:val="00BF2A62"/>
    <w:rsid w:val="00BF4588"/>
    <w:rsid w:val="00BF54A9"/>
    <w:rsid w:val="00BF696A"/>
    <w:rsid w:val="00BF6CA5"/>
    <w:rsid w:val="00BF6F36"/>
    <w:rsid w:val="00BF6F89"/>
    <w:rsid w:val="00BF79B2"/>
    <w:rsid w:val="00C00536"/>
    <w:rsid w:val="00C0053C"/>
    <w:rsid w:val="00C00865"/>
    <w:rsid w:val="00C00EFE"/>
    <w:rsid w:val="00C023DE"/>
    <w:rsid w:val="00C02ABF"/>
    <w:rsid w:val="00C02E70"/>
    <w:rsid w:val="00C02E96"/>
    <w:rsid w:val="00C03F8C"/>
    <w:rsid w:val="00C046DF"/>
    <w:rsid w:val="00C058E0"/>
    <w:rsid w:val="00C05B46"/>
    <w:rsid w:val="00C05DF2"/>
    <w:rsid w:val="00C0636B"/>
    <w:rsid w:val="00C06E8E"/>
    <w:rsid w:val="00C07175"/>
    <w:rsid w:val="00C078CF"/>
    <w:rsid w:val="00C07EEB"/>
    <w:rsid w:val="00C11091"/>
    <w:rsid w:val="00C11481"/>
    <w:rsid w:val="00C11B4A"/>
    <w:rsid w:val="00C11DFF"/>
    <w:rsid w:val="00C12519"/>
    <w:rsid w:val="00C134C9"/>
    <w:rsid w:val="00C15719"/>
    <w:rsid w:val="00C16583"/>
    <w:rsid w:val="00C1788C"/>
    <w:rsid w:val="00C218E4"/>
    <w:rsid w:val="00C228F4"/>
    <w:rsid w:val="00C23C1F"/>
    <w:rsid w:val="00C23DF8"/>
    <w:rsid w:val="00C24240"/>
    <w:rsid w:val="00C24898"/>
    <w:rsid w:val="00C2591E"/>
    <w:rsid w:val="00C26456"/>
    <w:rsid w:val="00C27829"/>
    <w:rsid w:val="00C30570"/>
    <w:rsid w:val="00C306CD"/>
    <w:rsid w:val="00C31840"/>
    <w:rsid w:val="00C31BC2"/>
    <w:rsid w:val="00C32CDA"/>
    <w:rsid w:val="00C35CCA"/>
    <w:rsid w:val="00C361A2"/>
    <w:rsid w:val="00C378CE"/>
    <w:rsid w:val="00C37E37"/>
    <w:rsid w:val="00C4026A"/>
    <w:rsid w:val="00C40858"/>
    <w:rsid w:val="00C42A56"/>
    <w:rsid w:val="00C43AD8"/>
    <w:rsid w:val="00C44375"/>
    <w:rsid w:val="00C44AF4"/>
    <w:rsid w:val="00C4503A"/>
    <w:rsid w:val="00C468EB"/>
    <w:rsid w:val="00C47496"/>
    <w:rsid w:val="00C50A47"/>
    <w:rsid w:val="00C51138"/>
    <w:rsid w:val="00C53ED0"/>
    <w:rsid w:val="00C540DC"/>
    <w:rsid w:val="00C551AC"/>
    <w:rsid w:val="00C55302"/>
    <w:rsid w:val="00C5643B"/>
    <w:rsid w:val="00C57DEA"/>
    <w:rsid w:val="00C60FC2"/>
    <w:rsid w:val="00C613BE"/>
    <w:rsid w:val="00C6314C"/>
    <w:rsid w:val="00C637FF"/>
    <w:rsid w:val="00C63F04"/>
    <w:rsid w:val="00C64A75"/>
    <w:rsid w:val="00C657C0"/>
    <w:rsid w:val="00C66503"/>
    <w:rsid w:val="00C7079D"/>
    <w:rsid w:val="00C722ED"/>
    <w:rsid w:val="00C755B0"/>
    <w:rsid w:val="00C77125"/>
    <w:rsid w:val="00C77B49"/>
    <w:rsid w:val="00C77F27"/>
    <w:rsid w:val="00C80798"/>
    <w:rsid w:val="00C810C2"/>
    <w:rsid w:val="00C81AD7"/>
    <w:rsid w:val="00C8265F"/>
    <w:rsid w:val="00C83AC1"/>
    <w:rsid w:val="00C84385"/>
    <w:rsid w:val="00C84F6F"/>
    <w:rsid w:val="00C856B4"/>
    <w:rsid w:val="00C85F09"/>
    <w:rsid w:val="00C86867"/>
    <w:rsid w:val="00C87264"/>
    <w:rsid w:val="00C8744D"/>
    <w:rsid w:val="00C90564"/>
    <w:rsid w:val="00C91D1B"/>
    <w:rsid w:val="00C926BC"/>
    <w:rsid w:val="00C92BC5"/>
    <w:rsid w:val="00C94089"/>
    <w:rsid w:val="00C942E1"/>
    <w:rsid w:val="00C94999"/>
    <w:rsid w:val="00C9640E"/>
    <w:rsid w:val="00CA0020"/>
    <w:rsid w:val="00CA1237"/>
    <w:rsid w:val="00CA2BD1"/>
    <w:rsid w:val="00CA2DA0"/>
    <w:rsid w:val="00CA366B"/>
    <w:rsid w:val="00CA3FD8"/>
    <w:rsid w:val="00CA4E9B"/>
    <w:rsid w:val="00CA6E10"/>
    <w:rsid w:val="00CB0D9C"/>
    <w:rsid w:val="00CB1148"/>
    <w:rsid w:val="00CB2D77"/>
    <w:rsid w:val="00CB2F1A"/>
    <w:rsid w:val="00CB3754"/>
    <w:rsid w:val="00CB38A0"/>
    <w:rsid w:val="00CB54E2"/>
    <w:rsid w:val="00CB5F93"/>
    <w:rsid w:val="00CC0281"/>
    <w:rsid w:val="00CC0E34"/>
    <w:rsid w:val="00CC11AA"/>
    <w:rsid w:val="00CC14C0"/>
    <w:rsid w:val="00CC1798"/>
    <w:rsid w:val="00CC4177"/>
    <w:rsid w:val="00CC4187"/>
    <w:rsid w:val="00CC48AA"/>
    <w:rsid w:val="00CC5254"/>
    <w:rsid w:val="00CC76DC"/>
    <w:rsid w:val="00CC7848"/>
    <w:rsid w:val="00CD32FA"/>
    <w:rsid w:val="00CD3364"/>
    <w:rsid w:val="00CD4236"/>
    <w:rsid w:val="00CD63EE"/>
    <w:rsid w:val="00CD6740"/>
    <w:rsid w:val="00CE0437"/>
    <w:rsid w:val="00CE222E"/>
    <w:rsid w:val="00CE59DF"/>
    <w:rsid w:val="00CE710B"/>
    <w:rsid w:val="00CF17B7"/>
    <w:rsid w:val="00CF18DC"/>
    <w:rsid w:val="00CF1DA8"/>
    <w:rsid w:val="00CF2326"/>
    <w:rsid w:val="00CF43CB"/>
    <w:rsid w:val="00CF4A82"/>
    <w:rsid w:val="00CF63A8"/>
    <w:rsid w:val="00CF71B7"/>
    <w:rsid w:val="00CF73FF"/>
    <w:rsid w:val="00CF75A6"/>
    <w:rsid w:val="00D0089E"/>
    <w:rsid w:val="00D00FD2"/>
    <w:rsid w:val="00D0122F"/>
    <w:rsid w:val="00D017E6"/>
    <w:rsid w:val="00D020D2"/>
    <w:rsid w:val="00D025F4"/>
    <w:rsid w:val="00D02D91"/>
    <w:rsid w:val="00D0315A"/>
    <w:rsid w:val="00D04075"/>
    <w:rsid w:val="00D045BE"/>
    <w:rsid w:val="00D04875"/>
    <w:rsid w:val="00D057FA"/>
    <w:rsid w:val="00D05F56"/>
    <w:rsid w:val="00D06342"/>
    <w:rsid w:val="00D06FDC"/>
    <w:rsid w:val="00D07B43"/>
    <w:rsid w:val="00D120A3"/>
    <w:rsid w:val="00D149F0"/>
    <w:rsid w:val="00D16FBF"/>
    <w:rsid w:val="00D17370"/>
    <w:rsid w:val="00D22360"/>
    <w:rsid w:val="00D2286D"/>
    <w:rsid w:val="00D242D7"/>
    <w:rsid w:val="00D25E9A"/>
    <w:rsid w:val="00D26E35"/>
    <w:rsid w:val="00D31DDE"/>
    <w:rsid w:val="00D33FC6"/>
    <w:rsid w:val="00D34E2C"/>
    <w:rsid w:val="00D353ED"/>
    <w:rsid w:val="00D35E1A"/>
    <w:rsid w:val="00D36201"/>
    <w:rsid w:val="00D40521"/>
    <w:rsid w:val="00D409B4"/>
    <w:rsid w:val="00D41477"/>
    <w:rsid w:val="00D41D1C"/>
    <w:rsid w:val="00D41E7E"/>
    <w:rsid w:val="00D421EB"/>
    <w:rsid w:val="00D43786"/>
    <w:rsid w:val="00D452FF"/>
    <w:rsid w:val="00D45A29"/>
    <w:rsid w:val="00D45E0F"/>
    <w:rsid w:val="00D46CFF"/>
    <w:rsid w:val="00D46F61"/>
    <w:rsid w:val="00D47796"/>
    <w:rsid w:val="00D477CC"/>
    <w:rsid w:val="00D500EC"/>
    <w:rsid w:val="00D509FF"/>
    <w:rsid w:val="00D51A75"/>
    <w:rsid w:val="00D51C01"/>
    <w:rsid w:val="00D528D5"/>
    <w:rsid w:val="00D53BB7"/>
    <w:rsid w:val="00D53EC9"/>
    <w:rsid w:val="00D54771"/>
    <w:rsid w:val="00D5526D"/>
    <w:rsid w:val="00D574EE"/>
    <w:rsid w:val="00D60E2A"/>
    <w:rsid w:val="00D61021"/>
    <w:rsid w:val="00D619AE"/>
    <w:rsid w:val="00D641BA"/>
    <w:rsid w:val="00D66A29"/>
    <w:rsid w:val="00D67590"/>
    <w:rsid w:val="00D706CC"/>
    <w:rsid w:val="00D70BF0"/>
    <w:rsid w:val="00D71F2A"/>
    <w:rsid w:val="00D72DB5"/>
    <w:rsid w:val="00D73E4B"/>
    <w:rsid w:val="00D74718"/>
    <w:rsid w:val="00D751E9"/>
    <w:rsid w:val="00D75DB6"/>
    <w:rsid w:val="00D76A0C"/>
    <w:rsid w:val="00D76CE1"/>
    <w:rsid w:val="00D84519"/>
    <w:rsid w:val="00D848FB"/>
    <w:rsid w:val="00D86486"/>
    <w:rsid w:val="00D864AF"/>
    <w:rsid w:val="00D869AA"/>
    <w:rsid w:val="00D905A8"/>
    <w:rsid w:val="00D90BF8"/>
    <w:rsid w:val="00D92E75"/>
    <w:rsid w:val="00D931F4"/>
    <w:rsid w:val="00D94CE4"/>
    <w:rsid w:val="00D95C4D"/>
    <w:rsid w:val="00D97A72"/>
    <w:rsid w:val="00DA04BC"/>
    <w:rsid w:val="00DA107F"/>
    <w:rsid w:val="00DA1443"/>
    <w:rsid w:val="00DA5C26"/>
    <w:rsid w:val="00DA74E4"/>
    <w:rsid w:val="00DA762F"/>
    <w:rsid w:val="00DB1078"/>
    <w:rsid w:val="00DB1D1C"/>
    <w:rsid w:val="00DB226B"/>
    <w:rsid w:val="00DB6623"/>
    <w:rsid w:val="00DB72BC"/>
    <w:rsid w:val="00DB7AD4"/>
    <w:rsid w:val="00DB7C45"/>
    <w:rsid w:val="00DB7F75"/>
    <w:rsid w:val="00DB7F88"/>
    <w:rsid w:val="00DC03BD"/>
    <w:rsid w:val="00DC04F9"/>
    <w:rsid w:val="00DC2A60"/>
    <w:rsid w:val="00DC346F"/>
    <w:rsid w:val="00DC3682"/>
    <w:rsid w:val="00DC70F7"/>
    <w:rsid w:val="00DD0E4B"/>
    <w:rsid w:val="00DD1C9A"/>
    <w:rsid w:val="00DD2CF1"/>
    <w:rsid w:val="00DD30EF"/>
    <w:rsid w:val="00DD4177"/>
    <w:rsid w:val="00DD6002"/>
    <w:rsid w:val="00DE0CA3"/>
    <w:rsid w:val="00DE1431"/>
    <w:rsid w:val="00DE1CAE"/>
    <w:rsid w:val="00DE43FC"/>
    <w:rsid w:val="00DE4524"/>
    <w:rsid w:val="00DE7054"/>
    <w:rsid w:val="00DE73A0"/>
    <w:rsid w:val="00DF07FB"/>
    <w:rsid w:val="00DF168C"/>
    <w:rsid w:val="00DF7BD4"/>
    <w:rsid w:val="00E013CD"/>
    <w:rsid w:val="00E014DD"/>
    <w:rsid w:val="00E023B0"/>
    <w:rsid w:val="00E028B4"/>
    <w:rsid w:val="00E03DA7"/>
    <w:rsid w:val="00E055D4"/>
    <w:rsid w:val="00E06A1A"/>
    <w:rsid w:val="00E072F5"/>
    <w:rsid w:val="00E10F70"/>
    <w:rsid w:val="00E11CE0"/>
    <w:rsid w:val="00E12FF7"/>
    <w:rsid w:val="00E13F35"/>
    <w:rsid w:val="00E1568A"/>
    <w:rsid w:val="00E2069A"/>
    <w:rsid w:val="00E206FE"/>
    <w:rsid w:val="00E24470"/>
    <w:rsid w:val="00E25251"/>
    <w:rsid w:val="00E26696"/>
    <w:rsid w:val="00E26C3E"/>
    <w:rsid w:val="00E27161"/>
    <w:rsid w:val="00E27A92"/>
    <w:rsid w:val="00E301AB"/>
    <w:rsid w:val="00E3315C"/>
    <w:rsid w:val="00E3339B"/>
    <w:rsid w:val="00E35009"/>
    <w:rsid w:val="00E359DE"/>
    <w:rsid w:val="00E35C4C"/>
    <w:rsid w:val="00E37886"/>
    <w:rsid w:val="00E37AF5"/>
    <w:rsid w:val="00E40B97"/>
    <w:rsid w:val="00E415EB"/>
    <w:rsid w:val="00E419A1"/>
    <w:rsid w:val="00E431C1"/>
    <w:rsid w:val="00E44849"/>
    <w:rsid w:val="00E455D6"/>
    <w:rsid w:val="00E45BD1"/>
    <w:rsid w:val="00E461C3"/>
    <w:rsid w:val="00E46596"/>
    <w:rsid w:val="00E46B3D"/>
    <w:rsid w:val="00E47BD0"/>
    <w:rsid w:val="00E50AD3"/>
    <w:rsid w:val="00E50B4D"/>
    <w:rsid w:val="00E51BDB"/>
    <w:rsid w:val="00E51D92"/>
    <w:rsid w:val="00E52A03"/>
    <w:rsid w:val="00E53455"/>
    <w:rsid w:val="00E54B1F"/>
    <w:rsid w:val="00E556AA"/>
    <w:rsid w:val="00E5699C"/>
    <w:rsid w:val="00E60475"/>
    <w:rsid w:val="00E606DD"/>
    <w:rsid w:val="00E62E51"/>
    <w:rsid w:val="00E63E8F"/>
    <w:rsid w:val="00E6432D"/>
    <w:rsid w:val="00E64B12"/>
    <w:rsid w:val="00E66F05"/>
    <w:rsid w:val="00E67E52"/>
    <w:rsid w:val="00E70256"/>
    <w:rsid w:val="00E70616"/>
    <w:rsid w:val="00E70B9A"/>
    <w:rsid w:val="00E71A91"/>
    <w:rsid w:val="00E73579"/>
    <w:rsid w:val="00E74B0D"/>
    <w:rsid w:val="00E76CC9"/>
    <w:rsid w:val="00E76E38"/>
    <w:rsid w:val="00E816C2"/>
    <w:rsid w:val="00E81B9E"/>
    <w:rsid w:val="00E82418"/>
    <w:rsid w:val="00E82F12"/>
    <w:rsid w:val="00E832C6"/>
    <w:rsid w:val="00E84A4B"/>
    <w:rsid w:val="00E8507B"/>
    <w:rsid w:val="00E85C67"/>
    <w:rsid w:val="00E85E97"/>
    <w:rsid w:val="00E871E8"/>
    <w:rsid w:val="00E87A48"/>
    <w:rsid w:val="00E91613"/>
    <w:rsid w:val="00E92496"/>
    <w:rsid w:val="00E941C9"/>
    <w:rsid w:val="00E95BB7"/>
    <w:rsid w:val="00EA2998"/>
    <w:rsid w:val="00EA37BE"/>
    <w:rsid w:val="00EA38AA"/>
    <w:rsid w:val="00EA50C6"/>
    <w:rsid w:val="00EA5291"/>
    <w:rsid w:val="00EA5D48"/>
    <w:rsid w:val="00EA5D6D"/>
    <w:rsid w:val="00EA70D8"/>
    <w:rsid w:val="00EB169D"/>
    <w:rsid w:val="00EB264E"/>
    <w:rsid w:val="00EB27EE"/>
    <w:rsid w:val="00EB3E44"/>
    <w:rsid w:val="00EB52E2"/>
    <w:rsid w:val="00EB56BA"/>
    <w:rsid w:val="00EC1166"/>
    <w:rsid w:val="00EC25E5"/>
    <w:rsid w:val="00EC2666"/>
    <w:rsid w:val="00EC340A"/>
    <w:rsid w:val="00EC3458"/>
    <w:rsid w:val="00EC36FE"/>
    <w:rsid w:val="00EC419F"/>
    <w:rsid w:val="00EC4E73"/>
    <w:rsid w:val="00ED1A7A"/>
    <w:rsid w:val="00ED210A"/>
    <w:rsid w:val="00ED2BED"/>
    <w:rsid w:val="00ED2CA1"/>
    <w:rsid w:val="00ED39C7"/>
    <w:rsid w:val="00ED4CB2"/>
    <w:rsid w:val="00ED506D"/>
    <w:rsid w:val="00ED5129"/>
    <w:rsid w:val="00ED74E4"/>
    <w:rsid w:val="00EE0A0A"/>
    <w:rsid w:val="00EE0BAE"/>
    <w:rsid w:val="00EE480E"/>
    <w:rsid w:val="00EE5E85"/>
    <w:rsid w:val="00EE7600"/>
    <w:rsid w:val="00EF055F"/>
    <w:rsid w:val="00EF0780"/>
    <w:rsid w:val="00EF256B"/>
    <w:rsid w:val="00EF3897"/>
    <w:rsid w:val="00EF444B"/>
    <w:rsid w:val="00EF4BE7"/>
    <w:rsid w:val="00EF7208"/>
    <w:rsid w:val="00EF7D97"/>
    <w:rsid w:val="00F01DFB"/>
    <w:rsid w:val="00F02A15"/>
    <w:rsid w:val="00F04260"/>
    <w:rsid w:val="00F04C86"/>
    <w:rsid w:val="00F053FC"/>
    <w:rsid w:val="00F05F72"/>
    <w:rsid w:val="00F072CD"/>
    <w:rsid w:val="00F07404"/>
    <w:rsid w:val="00F076FE"/>
    <w:rsid w:val="00F10950"/>
    <w:rsid w:val="00F138EB"/>
    <w:rsid w:val="00F141FD"/>
    <w:rsid w:val="00F14AAF"/>
    <w:rsid w:val="00F16D03"/>
    <w:rsid w:val="00F20423"/>
    <w:rsid w:val="00F205D2"/>
    <w:rsid w:val="00F20FFB"/>
    <w:rsid w:val="00F23B06"/>
    <w:rsid w:val="00F27159"/>
    <w:rsid w:val="00F2780C"/>
    <w:rsid w:val="00F27A3F"/>
    <w:rsid w:val="00F27A40"/>
    <w:rsid w:val="00F27F35"/>
    <w:rsid w:val="00F31144"/>
    <w:rsid w:val="00F31276"/>
    <w:rsid w:val="00F331B0"/>
    <w:rsid w:val="00F34EFE"/>
    <w:rsid w:val="00F3543B"/>
    <w:rsid w:val="00F35A1D"/>
    <w:rsid w:val="00F37580"/>
    <w:rsid w:val="00F40746"/>
    <w:rsid w:val="00F414A3"/>
    <w:rsid w:val="00F4279C"/>
    <w:rsid w:val="00F43353"/>
    <w:rsid w:val="00F43711"/>
    <w:rsid w:val="00F43E03"/>
    <w:rsid w:val="00F473E6"/>
    <w:rsid w:val="00F47BEE"/>
    <w:rsid w:val="00F510FB"/>
    <w:rsid w:val="00F5129D"/>
    <w:rsid w:val="00F537B5"/>
    <w:rsid w:val="00F53AC4"/>
    <w:rsid w:val="00F546C0"/>
    <w:rsid w:val="00F55AF7"/>
    <w:rsid w:val="00F56A6B"/>
    <w:rsid w:val="00F56A97"/>
    <w:rsid w:val="00F56CDC"/>
    <w:rsid w:val="00F575E9"/>
    <w:rsid w:val="00F57617"/>
    <w:rsid w:val="00F61DFF"/>
    <w:rsid w:val="00F6464D"/>
    <w:rsid w:val="00F64850"/>
    <w:rsid w:val="00F703C3"/>
    <w:rsid w:val="00F70AF1"/>
    <w:rsid w:val="00F71564"/>
    <w:rsid w:val="00F72398"/>
    <w:rsid w:val="00F72DFD"/>
    <w:rsid w:val="00F72F51"/>
    <w:rsid w:val="00F730C5"/>
    <w:rsid w:val="00F74D46"/>
    <w:rsid w:val="00F75093"/>
    <w:rsid w:val="00F753BA"/>
    <w:rsid w:val="00F75763"/>
    <w:rsid w:val="00F7774C"/>
    <w:rsid w:val="00F777BC"/>
    <w:rsid w:val="00F80299"/>
    <w:rsid w:val="00F80D46"/>
    <w:rsid w:val="00F81F36"/>
    <w:rsid w:val="00F83CE2"/>
    <w:rsid w:val="00F8508E"/>
    <w:rsid w:val="00F85A12"/>
    <w:rsid w:val="00F85B23"/>
    <w:rsid w:val="00F90C14"/>
    <w:rsid w:val="00F926B4"/>
    <w:rsid w:val="00F934F7"/>
    <w:rsid w:val="00F93BBD"/>
    <w:rsid w:val="00F93BDF"/>
    <w:rsid w:val="00F95527"/>
    <w:rsid w:val="00F972C1"/>
    <w:rsid w:val="00FA12B8"/>
    <w:rsid w:val="00FA1A01"/>
    <w:rsid w:val="00FA2B78"/>
    <w:rsid w:val="00FA71D6"/>
    <w:rsid w:val="00FA7407"/>
    <w:rsid w:val="00FA79E3"/>
    <w:rsid w:val="00FB1586"/>
    <w:rsid w:val="00FB271E"/>
    <w:rsid w:val="00FB3EBF"/>
    <w:rsid w:val="00FB5833"/>
    <w:rsid w:val="00FB6E1B"/>
    <w:rsid w:val="00FC1D30"/>
    <w:rsid w:val="00FC3DEB"/>
    <w:rsid w:val="00FC48AA"/>
    <w:rsid w:val="00FC72BA"/>
    <w:rsid w:val="00FC76AA"/>
    <w:rsid w:val="00FC7E6A"/>
    <w:rsid w:val="00FD1700"/>
    <w:rsid w:val="00FD1A62"/>
    <w:rsid w:val="00FD21ED"/>
    <w:rsid w:val="00FD2B28"/>
    <w:rsid w:val="00FD5BB7"/>
    <w:rsid w:val="00FD6CF6"/>
    <w:rsid w:val="00FD7568"/>
    <w:rsid w:val="00FE0D5E"/>
    <w:rsid w:val="00FE269C"/>
    <w:rsid w:val="00FE36D3"/>
    <w:rsid w:val="00FE4B31"/>
    <w:rsid w:val="00FE693C"/>
    <w:rsid w:val="00FF0315"/>
    <w:rsid w:val="00FF1FF3"/>
    <w:rsid w:val="00FF2877"/>
    <w:rsid w:val="00FF382B"/>
    <w:rsid w:val="00FF3C7B"/>
    <w:rsid w:val="00FF4969"/>
    <w:rsid w:val="00FF4A68"/>
    <w:rsid w:val="00FF62CC"/>
    <w:rsid w:val="00FF7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A9EB5"/>
  <w15:docId w15:val="{0FB28481-4253-5948-A03A-F8C58342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5AB7"/>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uiPriority w:val="9"/>
    <w:unhideWhenUsed/>
    <w:qFormat/>
    <w:rsid w:val="00BA6E25"/>
    <w:pPr>
      <w:keepNext/>
      <w:keepLines/>
      <w:spacing w:before="200"/>
      <w:outlineLvl w:val="1"/>
    </w:pPr>
    <w:rPr>
      <w:rFonts w:eastAsiaTheme="majorEastAsia" w:cstheme="majorBidi"/>
      <w:b/>
      <w:bCs/>
      <w:color w:val="C0504D" w:themeColor="accent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2412B8"/>
    <w:pPr>
      <w:spacing w:after="0" w:line="240" w:lineRule="auto"/>
    </w:pPr>
    <w:rPr>
      <w:rFonts w:ascii="Verdana" w:hAnsi="Verdana" w:cs="Arial"/>
      <w:color w:val="0F1419"/>
      <w:sz w:val="20"/>
      <w:shd w:val="clear" w:color="auto" w:fill="FFFFFF"/>
    </w:rPr>
  </w:style>
  <w:style w:type="character" w:customStyle="1" w:styleId="Kop2Char">
    <w:name w:val="Kop 2 Char"/>
    <w:basedOn w:val="Standaardalinea-lettertype"/>
    <w:link w:val="Kop2"/>
    <w:uiPriority w:val="9"/>
    <w:rsid w:val="00BA6E25"/>
    <w:rPr>
      <w:rFonts w:ascii="Verdana" w:eastAsiaTheme="majorEastAsia" w:hAnsi="Verdana" w:cstheme="majorBidi"/>
      <w:b/>
      <w:bCs/>
      <w:color w:val="C0504D" w:themeColor="accent2"/>
      <w:sz w:val="20"/>
      <w:szCs w:val="26"/>
    </w:rPr>
  </w:style>
  <w:style w:type="table" w:styleId="Tabelraster">
    <w:name w:val="Table Grid"/>
    <w:basedOn w:val="Standaardtabel"/>
    <w:uiPriority w:val="59"/>
    <w:rsid w:val="0075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6382"/>
    <w:pPr>
      <w:ind w:left="720"/>
      <w:contextualSpacing/>
    </w:pPr>
  </w:style>
  <w:style w:type="paragraph" w:styleId="Normaalweb">
    <w:name w:val="Normal (Web)"/>
    <w:basedOn w:val="Standaard"/>
    <w:uiPriority w:val="99"/>
    <w:unhideWhenUsed/>
    <w:rsid w:val="002C6382"/>
    <w:pPr>
      <w:spacing w:before="100" w:beforeAutospacing="1" w:after="100" w:afterAutospacing="1"/>
    </w:pPr>
  </w:style>
  <w:style w:type="paragraph" w:styleId="Koptekst">
    <w:name w:val="header"/>
    <w:basedOn w:val="Standaard"/>
    <w:link w:val="KoptekstChar"/>
    <w:uiPriority w:val="99"/>
    <w:unhideWhenUsed/>
    <w:rsid w:val="00E66F05"/>
    <w:pPr>
      <w:tabs>
        <w:tab w:val="center" w:pos="4536"/>
        <w:tab w:val="right" w:pos="9072"/>
      </w:tabs>
    </w:pPr>
  </w:style>
  <w:style w:type="character" w:customStyle="1" w:styleId="KoptekstChar">
    <w:name w:val="Koptekst Char"/>
    <w:basedOn w:val="Standaardalinea-lettertype"/>
    <w:link w:val="Koptekst"/>
    <w:uiPriority w:val="99"/>
    <w:rsid w:val="00E66F05"/>
    <w:rPr>
      <w:rFonts w:ascii="Verdana" w:hAnsi="Verdana"/>
      <w:sz w:val="20"/>
    </w:rPr>
  </w:style>
  <w:style w:type="paragraph" w:styleId="Voettekst">
    <w:name w:val="footer"/>
    <w:basedOn w:val="Standaard"/>
    <w:link w:val="VoettekstChar"/>
    <w:uiPriority w:val="99"/>
    <w:unhideWhenUsed/>
    <w:rsid w:val="00E66F05"/>
    <w:pPr>
      <w:tabs>
        <w:tab w:val="center" w:pos="4536"/>
        <w:tab w:val="right" w:pos="9072"/>
      </w:tabs>
    </w:pPr>
  </w:style>
  <w:style w:type="character" w:customStyle="1" w:styleId="VoettekstChar">
    <w:name w:val="Voettekst Char"/>
    <w:basedOn w:val="Standaardalinea-lettertype"/>
    <w:link w:val="Voettekst"/>
    <w:uiPriority w:val="99"/>
    <w:rsid w:val="00E66F05"/>
    <w:rPr>
      <w:rFonts w:ascii="Verdana" w:hAnsi="Verdana"/>
      <w:sz w:val="20"/>
    </w:rPr>
  </w:style>
  <w:style w:type="character" w:styleId="Paginanummer">
    <w:name w:val="page number"/>
    <w:basedOn w:val="Standaardalinea-lettertype"/>
    <w:uiPriority w:val="99"/>
    <w:semiHidden/>
    <w:unhideWhenUsed/>
    <w:rsid w:val="00A35657"/>
  </w:style>
  <w:style w:type="character" w:customStyle="1" w:styleId="apple-converted-space">
    <w:name w:val="apple-converted-space"/>
    <w:basedOn w:val="Standaardalinea-lettertype"/>
    <w:rsid w:val="003F5007"/>
  </w:style>
  <w:style w:type="character" w:customStyle="1" w:styleId="subscript">
    <w:name w:val="subscript"/>
    <w:basedOn w:val="Standaardalinea-lettertype"/>
    <w:rsid w:val="001D046D"/>
  </w:style>
  <w:style w:type="paragraph" w:styleId="Ballontekst">
    <w:name w:val="Balloon Text"/>
    <w:basedOn w:val="Standaard"/>
    <w:link w:val="BallontekstChar"/>
    <w:uiPriority w:val="99"/>
    <w:semiHidden/>
    <w:unhideWhenUsed/>
    <w:rsid w:val="00906450"/>
    <w:rPr>
      <w:sz w:val="18"/>
      <w:szCs w:val="18"/>
    </w:rPr>
  </w:style>
  <w:style w:type="character" w:customStyle="1" w:styleId="BallontekstChar">
    <w:name w:val="Ballontekst Char"/>
    <w:basedOn w:val="Standaardalinea-lettertype"/>
    <w:link w:val="Ballontekst"/>
    <w:uiPriority w:val="99"/>
    <w:semiHidden/>
    <w:rsid w:val="00906450"/>
    <w:rPr>
      <w:rFonts w:ascii="Times New Roman" w:eastAsia="Times New Roman" w:hAnsi="Times New Roman" w:cs="Times New Roman"/>
      <w:sz w:val="18"/>
      <w:szCs w:val="18"/>
      <w:lang w:eastAsia="nl-NL"/>
    </w:rPr>
  </w:style>
  <w:style w:type="character" w:styleId="Hyperlink">
    <w:name w:val="Hyperlink"/>
    <w:basedOn w:val="Standaardalinea-lettertype"/>
    <w:uiPriority w:val="99"/>
    <w:unhideWhenUsed/>
    <w:rsid w:val="00487571"/>
    <w:rPr>
      <w:color w:val="0000FF" w:themeColor="hyperlink"/>
      <w:u w:val="single"/>
    </w:rPr>
  </w:style>
  <w:style w:type="character" w:customStyle="1" w:styleId="UnresolvedMention">
    <w:name w:val="Unresolved Mention"/>
    <w:basedOn w:val="Standaardalinea-lettertype"/>
    <w:uiPriority w:val="99"/>
    <w:semiHidden/>
    <w:unhideWhenUsed/>
    <w:rsid w:val="00487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1671">
      <w:bodyDiv w:val="1"/>
      <w:marLeft w:val="0"/>
      <w:marRight w:val="0"/>
      <w:marTop w:val="0"/>
      <w:marBottom w:val="0"/>
      <w:divBdr>
        <w:top w:val="none" w:sz="0" w:space="0" w:color="auto"/>
        <w:left w:val="none" w:sz="0" w:space="0" w:color="auto"/>
        <w:bottom w:val="none" w:sz="0" w:space="0" w:color="auto"/>
        <w:right w:val="none" w:sz="0" w:space="0" w:color="auto"/>
      </w:divBdr>
    </w:div>
    <w:div w:id="310182481">
      <w:bodyDiv w:val="1"/>
      <w:marLeft w:val="0"/>
      <w:marRight w:val="0"/>
      <w:marTop w:val="0"/>
      <w:marBottom w:val="0"/>
      <w:divBdr>
        <w:top w:val="none" w:sz="0" w:space="0" w:color="auto"/>
        <w:left w:val="none" w:sz="0" w:space="0" w:color="auto"/>
        <w:bottom w:val="none" w:sz="0" w:space="0" w:color="auto"/>
        <w:right w:val="none" w:sz="0" w:space="0" w:color="auto"/>
      </w:divBdr>
    </w:div>
    <w:div w:id="478615929">
      <w:bodyDiv w:val="1"/>
      <w:marLeft w:val="0"/>
      <w:marRight w:val="0"/>
      <w:marTop w:val="0"/>
      <w:marBottom w:val="0"/>
      <w:divBdr>
        <w:top w:val="none" w:sz="0" w:space="0" w:color="auto"/>
        <w:left w:val="none" w:sz="0" w:space="0" w:color="auto"/>
        <w:bottom w:val="none" w:sz="0" w:space="0" w:color="auto"/>
        <w:right w:val="none" w:sz="0" w:space="0" w:color="auto"/>
      </w:divBdr>
    </w:div>
    <w:div w:id="538974589">
      <w:bodyDiv w:val="1"/>
      <w:marLeft w:val="0"/>
      <w:marRight w:val="0"/>
      <w:marTop w:val="0"/>
      <w:marBottom w:val="0"/>
      <w:divBdr>
        <w:top w:val="none" w:sz="0" w:space="0" w:color="auto"/>
        <w:left w:val="none" w:sz="0" w:space="0" w:color="auto"/>
        <w:bottom w:val="none" w:sz="0" w:space="0" w:color="auto"/>
        <w:right w:val="none" w:sz="0" w:space="0" w:color="auto"/>
      </w:divBdr>
    </w:div>
    <w:div w:id="597912154">
      <w:bodyDiv w:val="1"/>
      <w:marLeft w:val="0"/>
      <w:marRight w:val="0"/>
      <w:marTop w:val="0"/>
      <w:marBottom w:val="0"/>
      <w:divBdr>
        <w:top w:val="none" w:sz="0" w:space="0" w:color="auto"/>
        <w:left w:val="none" w:sz="0" w:space="0" w:color="auto"/>
        <w:bottom w:val="none" w:sz="0" w:space="0" w:color="auto"/>
        <w:right w:val="none" w:sz="0" w:space="0" w:color="auto"/>
      </w:divBdr>
      <w:divsChild>
        <w:div w:id="1398746877">
          <w:marLeft w:val="0"/>
          <w:marRight w:val="0"/>
          <w:marTop w:val="0"/>
          <w:marBottom w:val="0"/>
          <w:divBdr>
            <w:top w:val="none" w:sz="0" w:space="0" w:color="auto"/>
            <w:left w:val="none" w:sz="0" w:space="0" w:color="auto"/>
            <w:bottom w:val="none" w:sz="0" w:space="0" w:color="auto"/>
            <w:right w:val="none" w:sz="0" w:space="0" w:color="auto"/>
          </w:divBdr>
          <w:divsChild>
            <w:div w:id="1295063801">
              <w:marLeft w:val="0"/>
              <w:marRight w:val="0"/>
              <w:marTop w:val="0"/>
              <w:marBottom w:val="0"/>
              <w:divBdr>
                <w:top w:val="none" w:sz="0" w:space="0" w:color="auto"/>
                <w:left w:val="none" w:sz="0" w:space="0" w:color="auto"/>
                <w:bottom w:val="none" w:sz="0" w:space="0" w:color="auto"/>
                <w:right w:val="none" w:sz="0" w:space="0" w:color="auto"/>
              </w:divBdr>
              <w:divsChild>
                <w:div w:id="4867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8830">
      <w:bodyDiv w:val="1"/>
      <w:marLeft w:val="0"/>
      <w:marRight w:val="0"/>
      <w:marTop w:val="0"/>
      <w:marBottom w:val="0"/>
      <w:divBdr>
        <w:top w:val="none" w:sz="0" w:space="0" w:color="auto"/>
        <w:left w:val="none" w:sz="0" w:space="0" w:color="auto"/>
        <w:bottom w:val="none" w:sz="0" w:space="0" w:color="auto"/>
        <w:right w:val="none" w:sz="0" w:space="0" w:color="auto"/>
      </w:divBdr>
    </w:div>
    <w:div w:id="659238974">
      <w:bodyDiv w:val="1"/>
      <w:marLeft w:val="0"/>
      <w:marRight w:val="0"/>
      <w:marTop w:val="0"/>
      <w:marBottom w:val="0"/>
      <w:divBdr>
        <w:top w:val="none" w:sz="0" w:space="0" w:color="auto"/>
        <w:left w:val="none" w:sz="0" w:space="0" w:color="auto"/>
        <w:bottom w:val="none" w:sz="0" w:space="0" w:color="auto"/>
        <w:right w:val="none" w:sz="0" w:space="0" w:color="auto"/>
      </w:divBdr>
    </w:div>
    <w:div w:id="696387833">
      <w:bodyDiv w:val="1"/>
      <w:marLeft w:val="0"/>
      <w:marRight w:val="0"/>
      <w:marTop w:val="0"/>
      <w:marBottom w:val="0"/>
      <w:divBdr>
        <w:top w:val="none" w:sz="0" w:space="0" w:color="auto"/>
        <w:left w:val="none" w:sz="0" w:space="0" w:color="auto"/>
        <w:bottom w:val="none" w:sz="0" w:space="0" w:color="auto"/>
        <w:right w:val="none" w:sz="0" w:space="0" w:color="auto"/>
      </w:divBdr>
    </w:div>
    <w:div w:id="740562231">
      <w:bodyDiv w:val="1"/>
      <w:marLeft w:val="0"/>
      <w:marRight w:val="0"/>
      <w:marTop w:val="0"/>
      <w:marBottom w:val="0"/>
      <w:divBdr>
        <w:top w:val="none" w:sz="0" w:space="0" w:color="auto"/>
        <w:left w:val="none" w:sz="0" w:space="0" w:color="auto"/>
        <w:bottom w:val="none" w:sz="0" w:space="0" w:color="auto"/>
        <w:right w:val="none" w:sz="0" w:space="0" w:color="auto"/>
      </w:divBdr>
    </w:div>
    <w:div w:id="911281394">
      <w:bodyDiv w:val="1"/>
      <w:marLeft w:val="0"/>
      <w:marRight w:val="0"/>
      <w:marTop w:val="0"/>
      <w:marBottom w:val="0"/>
      <w:divBdr>
        <w:top w:val="none" w:sz="0" w:space="0" w:color="auto"/>
        <w:left w:val="none" w:sz="0" w:space="0" w:color="auto"/>
        <w:bottom w:val="none" w:sz="0" w:space="0" w:color="auto"/>
        <w:right w:val="none" w:sz="0" w:space="0" w:color="auto"/>
      </w:divBdr>
    </w:div>
    <w:div w:id="935753979">
      <w:bodyDiv w:val="1"/>
      <w:marLeft w:val="0"/>
      <w:marRight w:val="0"/>
      <w:marTop w:val="0"/>
      <w:marBottom w:val="0"/>
      <w:divBdr>
        <w:top w:val="none" w:sz="0" w:space="0" w:color="auto"/>
        <w:left w:val="none" w:sz="0" w:space="0" w:color="auto"/>
        <w:bottom w:val="none" w:sz="0" w:space="0" w:color="auto"/>
        <w:right w:val="none" w:sz="0" w:space="0" w:color="auto"/>
      </w:divBdr>
    </w:div>
    <w:div w:id="945042243">
      <w:bodyDiv w:val="1"/>
      <w:marLeft w:val="0"/>
      <w:marRight w:val="0"/>
      <w:marTop w:val="0"/>
      <w:marBottom w:val="0"/>
      <w:divBdr>
        <w:top w:val="none" w:sz="0" w:space="0" w:color="auto"/>
        <w:left w:val="none" w:sz="0" w:space="0" w:color="auto"/>
        <w:bottom w:val="none" w:sz="0" w:space="0" w:color="auto"/>
        <w:right w:val="none" w:sz="0" w:space="0" w:color="auto"/>
      </w:divBdr>
    </w:div>
    <w:div w:id="958609751">
      <w:bodyDiv w:val="1"/>
      <w:marLeft w:val="0"/>
      <w:marRight w:val="0"/>
      <w:marTop w:val="0"/>
      <w:marBottom w:val="0"/>
      <w:divBdr>
        <w:top w:val="none" w:sz="0" w:space="0" w:color="auto"/>
        <w:left w:val="none" w:sz="0" w:space="0" w:color="auto"/>
        <w:bottom w:val="none" w:sz="0" w:space="0" w:color="auto"/>
        <w:right w:val="none" w:sz="0" w:space="0" w:color="auto"/>
      </w:divBdr>
    </w:div>
    <w:div w:id="987320471">
      <w:bodyDiv w:val="1"/>
      <w:marLeft w:val="0"/>
      <w:marRight w:val="0"/>
      <w:marTop w:val="0"/>
      <w:marBottom w:val="0"/>
      <w:divBdr>
        <w:top w:val="none" w:sz="0" w:space="0" w:color="auto"/>
        <w:left w:val="none" w:sz="0" w:space="0" w:color="auto"/>
        <w:bottom w:val="none" w:sz="0" w:space="0" w:color="auto"/>
        <w:right w:val="none" w:sz="0" w:space="0" w:color="auto"/>
      </w:divBdr>
    </w:div>
    <w:div w:id="998389072">
      <w:bodyDiv w:val="1"/>
      <w:marLeft w:val="0"/>
      <w:marRight w:val="0"/>
      <w:marTop w:val="0"/>
      <w:marBottom w:val="0"/>
      <w:divBdr>
        <w:top w:val="none" w:sz="0" w:space="0" w:color="auto"/>
        <w:left w:val="none" w:sz="0" w:space="0" w:color="auto"/>
        <w:bottom w:val="none" w:sz="0" w:space="0" w:color="auto"/>
        <w:right w:val="none" w:sz="0" w:space="0" w:color="auto"/>
      </w:divBdr>
      <w:divsChild>
        <w:div w:id="856430234">
          <w:marLeft w:val="360"/>
          <w:marRight w:val="0"/>
          <w:marTop w:val="200"/>
          <w:marBottom w:val="0"/>
          <w:divBdr>
            <w:top w:val="none" w:sz="0" w:space="0" w:color="auto"/>
            <w:left w:val="none" w:sz="0" w:space="0" w:color="auto"/>
            <w:bottom w:val="none" w:sz="0" w:space="0" w:color="auto"/>
            <w:right w:val="none" w:sz="0" w:space="0" w:color="auto"/>
          </w:divBdr>
        </w:div>
        <w:div w:id="1626308603">
          <w:marLeft w:val="360"/>
          <w:marRight w:val="0"/>
          <w:marTop w:val="200"/>
          <w:marBottom w:val="0"/>
          <w:divBdr>
            <w:top w:val="none" w:sz="0" w:space="0" w:color="auto"/>
            <w:left w:val="none" w:sz="0" w:space="0" w:color="auto"/>
            <w:bottom w:val="none" w:sz="0" w:space="0" w:color="auto"/>
            <w:right w:val="none" w:sz="0" w:space="0" w:color="auto"/>
          </w:divBdr>
        </w:div>
        <w:div w:id="1690326905">
          <w:marLeft w:val="360"/>
          <w:marRight w:val="0"/>
          <w:marTop w:val="200"/>
          <w:marBottom w:val="0"/>
          <w:divBdr>
            <w:top w:val="none" w:sz="0" w:space="0" w:color="auto"/>
            <w:left w:val="none" w:sz="0" w:space="0" w:color="auto"/>
            <w:bottom w:val="none" w:sz="0" w:space="0" w:color="auto"/>
            <w:right w:val="none" w:sz="0" w:space="0" w:color="auto"/>
          </w:divBdr>
        </w:div>
        <w:div w:id="483817436">
          <w:marLeft w:val="360"/>
          <w:marRight w:val="0"/>
          <w:marTop w:val="200"/>
          <w:marBottom w:val="0"/>
          <w:divBdr>
            <w:top w:val="none" w:sz="0" w:space="0" w:color="auto"/>
            <w:left w:val="none" w:sz="0" w:space="0" w:color="auto"/>
            <w:bottom w:val="none" w:sz="0" w:space="0" w:color="auto"/>
            <w:right w:val="none" w:sz="0" w:space="0" w:color="auto"/>
          </w:divBdr>
        </w:div>
        <w:div w:id="748038008">
          <w:marLeft w:val="360"/>
          <w:marRight w:val="0"/>
          <w:marTop w:val="200"/>
          <w:marBottom w:val="0"/>
          <w:divBdr>
            <w:top w:val="none" w:sz="0" w:space="0" w:color="auto"/>
            <w:left w:val="none" w:sz="0" w:space="0" w:color="auto"/>
            <w:bottom w:val="none" w:sz="0" w:space="0" w:color="auto"/>
            <w:right w:val="none" w:sz="0" w:space="0" w:color="auto"/>
          </w:divBdr>
        </w:div>
      </w:divsChild>
    </w:div>
    <w:div w:id="1055786163">
      <w:bodyDiv w:val="1"/>
      <w:marLeft w:val="0"/>
      <w:marRight w:val="0"/>
      <w:marTop w:val="0"/>
      <w:marBottom w:val="0"/>
      <w:divBdr>
        <w:top w:val="none" w:sz="0" w:space="0" w:color="auto"/>
        <w:left w:val="none" w:sz="0" w:space="0" w:color="auto"/>
        <w:bottom w:val="none" w:sz="0" w:space="0" w:color="auto"/>
        <w:right w:val="none" w:sz="0" w:space="0" w:color="auto"/>
      </w:divBdr>
    </w:div>
    <w:div w:id="1293558888">
      <w:bodyDiv w:val="1"/>
      <w:marLeft w:val="0"/>
      <w:marRight w:val="0"/>
      <w:marTop w:val="0"/>
      <w:marBottom w:val="0"/>
      <w:divBdr>
        <w:top w:val="none" w:sz="0" w:space="0" w:color="auto"/>
        <w:left w:val="none" w:sz="0" w:space="0" w:color="auto"/>
        <w:bottom w:val="none" w:sz="0" w:space="0" w:color="auto"/>
        <w:right w:val="none" w:sz="0" w:space="0" w:color="auto"/>
      </w:divBdr>
      <w:divsChild>
        <w:div w:id="1597131503">
          <w:marLeft w:val="0"/>
          <w:marRight w:val="0"/>
          <w:marTop w:val="0"/>
          <w:marBottom w:val="0"/>
          <w:divBdr>
            <w:top w:val="none" w:sz="0" w:space="0" w:color="auto"/>
            <w:left w:val="none" w:sz="0" w:space="0" w:color="auto"/>
            <w:bottom w:val="none" w:sz="0" w:space="0" w:color="auto"/>
            <w:right w:val="none" w:sz="0" w:space="0" w:color="auto"/>
          </w:divBdr>
          <w:divsChild>
            <w:div w:id="1577084661">
              <w:marLeft w:val="0"/>
              <w:marRight w:val="0"/>
              <w:marTop w:val="0"/>
              <w:marBottom w:val="0"/>
              <w:divBdr>
                <w:top w:val="none" w:sz="0" w:space="0" w:color="auto"/>
                <w:left w:val="none" w:sz="0" w:space="0" w:color="auto"/>
                <w:bottom w:val="none" w:sz="0" w:space="0" w:color="auto"/>
                <w:right w:val="none" w:sz="0" w:space="0" w:color="auto"/>
              </w:divBdr>
              <w:divsChild>
                <w:div w:id="1651905450">
                  <w:marLeft w:val="0"/>
                  <w:marRight w:val="0"/>
                  <w:marTop w:val="0"/>
                  <w:marBottom w:val="0"/>
                  <w:divBdr>
                    <w:top w:val="none" w:sz="0" w:space="0" w:color="auto"/>
                    <w:left w:val="none" w:sz="0" w:space="0" w:color="auto"/>
                    <w:bottom w:val="none" w:sz="0" w:space="0" w:color="auto"/>
                    <w:right w:val="none" w:sz="0" w:space="0" w:color="auto"/>
                  </w:divBdr>
                  <w:divsChild>
                    <w:div w:id="1130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945430">
      <w:bodyDiv w:val="1"/>
      <w:marLeft w:val="0"/>
      <w:marRight w:val="0"/>
      <w:marTop w:val="0"/>
      <w:marBottom w:val="0"/>
      <w:divBdr>
        <w:top w:val="none" w:sz="0" w:space="0" w:color="auto"/>
        <w:left w:val="none" w:sz="0" w:space="0" w:color="auto"/>
        <w:bottom w:val="none" w:sz="0" w:space="0" w:color="auto"/>
        <w:right w:val="none" w:sz="0" w:space="0" w:color="auto"/>
      </w:divBdr>
      <w:divsChild>
        <w:div w:id="1179663950">
          <w:marLeft w:val="0"/>
          <w:marRight w:val="0"/>
          <w:marTop w:val="0"/>
          <w:marBottom w:val="0"/>
          <w:divBdr>
            <w:top w:val="none" w:sz="0" w:space="0" w:color="auto"/>
            <w:left w:val="none" w:sz="0" w:space="0" w:color="auto"/>
            <w:bottom w:val="none" w:sz="0" w:space="0" w:color="auto"/>
            <w:right w:val="none" w:sz="0" w:space="0" w:color="auto"/>
          </w:divBdr>
          <w:divsChild>
            <w:div w:id="1453088433">
              <w:marLeft w:val="0"/>
              <w:marRight w:val="0"/>
              <w:marTop w:val="0"/>
              <w:marBottom w:val="0"/>
              <w:divBdr>
                <w:top w:val="none" w:sz="0" w:space="0" w:color="auto"/>
                <w:left w:val="none" w:sz="0" w:space="0" w:color="auto"/>
                <w:bottom w:val="none" w:sz="0" w:space="0" w:color="auto"/>
                <w:right w:val="none" w:sz="0" w:space="0" w:color="auto"/>
              </w:divBdr>
              <w:divsChild>
                <w:div w:id="1906837050">
                  <w:marLeft w:val="0"/>
                  <w:marRight w:val="0"/>
                  <w:marTop w:val="0"/>
                  <w:marBottom w:val="0"/>
                  <w:divBdr>
                    <w:top w:val="none" w:sz="0" w:space="0" w:color="auto"/>
                    <w:left w:val="none" w:sz="0" w:space="0" w:color="auto"/>
                    <w:bottom w:val="none" w:sz="0" w:space="0" w:color="auto"/>
                    <w:right w:val="none" w:sz="0" w:space="0" w:color="auto"/>
                  </w:divBdr>
                  <w:divsChild>
                    <w:div w:id="13594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63110">
      <w:bodyDiv w:val="1"/>
      <w:marLeft w:val="0"/>
      <w:marRight w:val="0"/>
      <w:marTop w:val="0"/>
      <w:marBottom w:val="0"/>
      <w:divBdr>
        <w:top w:val="none" w:sz="0" w:space="0" w:color="auto"/>
        <w:left w:val="none" w:sz="0" w:space="0" w:color="auto"/>
        <w:bottom w:val="none" w:sz="0" w:space="0" w:color="auto"/>
        <w:right w:val="none" w:sz="0" w:space="0" w:color="auto"/>
      </w:divBdr>
    </w:div>
    <w:div w:id="1427072325">
      <w:bodyDiv w:val="1"/>
      <w:marLeft w:val="0"/>
      <w:marRight w:val="0"/>
      <w:marTop w:val="0"/>
      <w:marBottom w:val="0"/>
      <w:divBdr>
        <w:top w:val="none" w:sz="0" w:space="0" w:color="auto"/>
        <w:left w:val="none" w:sz="0" w:space="0" w:color="auto"/>
        <w:bottom w:val="none" w:sz="0" w:space="0" w:color="auto"/>
        <w:right w:val="none" w:sz="0" w:space="0" w:color="auto"/>
      </w:divBdr>
    </w:div>
    <w:div w:id="1431663067">
      <w:bodyDiv w:val="1"/>
      <w:marLeft w:val="0"/>
      <w:marRight w:val="0"/>
      <w:marTop w:val="0"/>
      <w:marBottom w:val="0"/>
      <w:divBdr>
        <w:top w:val="none" w:sz="0" w:space="0" w:color="auto"/>
        <w:left w:val="none" w:sz="0" w:space="0" w:color="auto"/>
        <w:bottom w:val="none" w:sz="0" w:space="0" w:color="auto"/>
        <w:right w:val="none" w:sz="0" w:space="0" w:color="auto"/>
      </w:divBdr>
    </w:div>
    <w:div w:id="1515992081">
      <w:bodyDiv w:val="1"/>
      <w:marLeft w:val="0"/>
      <w:marRight w:val="0"/>
      <w:marTop w:val="0"/>
      <w:marBottom w:val="0"/>
      <w:divBdr>
        <w:top w:val="none" w:sz="0" w:space="0" w:color="auto"/>
        <w:left w:val="none" w:sz="0" w:space="0" w:color="auto"/>
        <w:bottom w:val="none" w:sz="0" w:space="0" w:color="auto"/>
        <w:right w:val="none" w:sz="0" w:space="0" w:color="auto"/>
      </w:divBdr>
    </w:div>
    <w:div w:id="1552882818">
      <w:bodyDiv w:val="1"/>
      <w:marLeft w:val="0"/>
      <w:marRight w:val="0"/>
      <w:marTop w:val="0"/>
      <w:marBottom w:val="0"/>
      <w:divBdr>
        <w:top w:val="none" w:sz="0" w:space="0" w:color="auto"/>
        <w:left w:val="none" w:sz="0" w:space="0" w:color="auto"/>
        <w:bottom w:val="none" w:sz="0" w:space="0" w:color="auto"/>
        <w:right w:val="none" w:sz="0" w:space="0" w:color="auto"/>
      </w:divBdr>
    </w:div>
    <w:div w:id="1563253616">
      <w:bodyDiv w:val="1"/>
      <w:marLeft w:val="0"/>
      <w:marRight w:val="0"/>
      <w:marTop w:val="0"/>
      <w:marBottom w:val="0"/>
      <w:divBdr>
        <w:top w:val="none" w:sz="0" w:space="0" w:color="auto"/>
        <w:left w:val="none" w:sz="0" w:space="0" w:color="auto"/>
        <w:bottom w:val="none" w:sz="0" w:space="0" w:color="auto"/>
        <w:right w:val="none" w:sz="0" w:space="0" w:color="auto"/>
      </w:divBdr>
    </w:div>
    <w:div w:id="1589148123">
      <w:bodyDiv w:val="1"/>
      <w:marLeft w:val="0"/>
      <w:marRight w:val="0"/>
      <w:marTop w:val="0"/>
      <w:marBottom w:val="0"/>
      <w:divBdr>
        <w:top w:val="none" w:sz="0" w:space="0" w:color="auto"/>
        <w:left w:val="none" w:sz="0" w:space="0" w:color="auto"/>
        <w:bottom w:val="none" w:sz="0" w:space="0" w:color="auto"/>
        <w:right w:val="none" w:sz="0" w:space="0" w:color="auto"/>
      </w:divBdr>
    </w:div>
    <w:div w:id="1696661806">
      <w:bodyDiv w:val="1"/>
      <w:marLeft w:val="0"/>
      <w:marRight w:val="0"/>
      <w:marTop w:val="0"/>
      <w:marBottom w:val="0"/>
      <w:divBdr>
        <w:top w:val="none" w:sz="0" w:space="0" w:color="auto"/>
        <w:left w:val="none" w:sz="0" w:space="0" w:color="auto"/>
        <w:bottom w:val="none" w:sz="0" w:space="0" w:color="auto"/>
        <w:right w:val="none" w:sz="0" w:space="0" w:color="auto"/>
      </w:divBdr>
      <w:divsChild>
        <w:div w:id="913196827">
          <w:marLeft w:val="0"/>
          <w:marRight w:val="0"/>
          <w:marTop w:val="0"/>
          <w:marBottom w:val="0"/>
          <w:divBdr>
            <w:top w:val="none" w:sz="0" w:space="0" w:color="auto"/>
            <w:left w:val="none" w:sz="0" w:space="0" w:color="auto"/>
            <w:bottom w:val="none" w:sz="0" w:space="0" w:color="auto"/>
            <w:right w:val="none" w:sz="0" w:space="0" w:color="auto"/>
          </w:divBdr>
          <w:divsChild>
            <w:div w:id="1175657745">
              <w:marLeft w:val="0"/>
              <w:marRight w:val="0"/>
              <w:marTop w:val="0"/>
              <w:marBottom w:val="0"/>
              <w:divBdr>
                <w:top w:val="none" w:sz="0" w:space="0" w:color="auto"/>
                <w:left w:val="none" w:sz="0" w:space="0" w:color="auto"/>
                <w:bottom w:val="none" w:sz="0" w:space="0" w:color="auto"/>
                <w:right w:val="none" w:sz="0" w:space="0" w:color="auto"/>
              </w:divBdr>
              <w:divsChild>
                <w:div w:id="11596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8609">
      <w:bodyDiv w:val="1"/>
      <w:marLeft w:val="0"/>
      <w:marRight w:val="0"/>
      <w:marTop w:val="0"/>
      <w:marBottom w:val="0"/>
      <w:divBdr>
        <w:top w:val="none" w:sz="0" w:space="0" w:color="auto"/>
        <w:left w:val="none" w:sz="0" w:space="0" w:color="auto"/>
        <w:bottom w:val="none" w:sz="0" w:space="0" w:color="auto"/>
        <w:right w:val="none" w:sz="0" w:space="0" w:color="auto"/>
      </w:divBdr>
      <w:divsChild>
        <w:div w:id="1030885847">
          <w:marLeft w:val="0"/>
          <w:marRight w:val="0"/>
          <w:marTop w:val="0"/>
          <w:marBottom w:val="0"/>
          <w:divBdr>
            <w:top w:val="none" w:sz="0" w:space="0" w:color="auto"/>
            <w:left w:val="none" w:sz="0" w:space="0" w:color="auto"/>
            <w:bottom w:val="none" w:sz="0" w:space="0" w:color="auto"/>
            <w:right w:val="none" w:sz="0" w:space="0" w:color="auto"/>
          </w:divBdr>
          <w:divsChild>
            <w:div w:id="985234856">
              <w:marLeft w:val="0"/>
              <w:marRight w:val="0"/>
              <w:marTop w:val="0"/>
              <w:marBottom w:val="0"/>
              <w:divBdr>
                <w:top w:val="none" w:sz="0" w:space="0" w:color="auto"/>
                <w:left w:val="none" w:sz="0" w:space="0" w:color="auto"/>
                <w:bottom w:val="none" w:sz="0" w:space="0" w:color="auto"/>
                <w:right w:val="none" w:sz="0" w:space="0" w:color="auto"/>
              </w:divBdr>
              <w:divsChild>
                <w:div w:id="1230381360">
                  <w:marLeft w:val="0"/>
                  <w:marRight w:val="0"/>
                  <w:marTop w:val="0"/>
                  <w:marBottom w:val="0"/>
                  <w:divBdr>
                    <w:top w:val="none" w:sz="0" w:space="0" w:color="auto"/>
                    <w:left w:val="none" w:sz="0" w:space="0" w:color="auto"/>
                    <w:bottom w:val="none" w:sz="0" w:space="0" w:color="auto"/>
                    <w:right w:val="none" w:sz="0" w:space="0" w:color="auto"/>
                  </w:divBdr>
                  <w:divsChild>
                    <w:div w:id="122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58424">
      <w:bodyDiv w:val="1"/>
      <w:marLeft w:val="0"/>
      <w:marRight w:val="0"/>
      <w:marTop w:val="0"/>
      <w:marBottom w:val="0"/>
      <w:divBdr>
        <w:top w:val="none" w:sz="0" w:space="0" w:color="auto"/>
        <w:left w:val="none" w:sz="0" w:space="0" w:color="auto"/>
        <w:bottom w:val="none" w:sz="0" w:space="0" w:color="auto"/>
        <w:right w:val="none" w:sz="0" w:space="0" w:color="auto"/>
      </w:divBdr>
    </w:div>
    <w:div w:id="1922181668">
      <w:bodyDiv w:val="1"/>
      <w:marLeft w:val="0"/>
      <w:marRight w:val="0"/>
      <w:marTop w:val="0"/>
      <w:marBottom w:val="0"/>
      <w:divBdr>
        <w:top w:val="none" w:sz="0" w:space="0" w:color="auto"/>
        <w:left w:val="none" w:sz="0" w:space="0" w:color="auto"/>
        <w:bottom w:val="none" w:sz="0" w:space="0" w:color="auto"/>
        <w:right w:val="none" w:sz="0" w:space="0" w:color="auto"/>
      </w:divBdr>
      <w:divsChild>
        <w:div w:id="1011225747">
          <w:marLeft w:val="547"/>
          <w:marRight w:val="0"/>
          <w:marTop w:val="115"/>
          <w:marBottom w:val="0"/>
          <w:divBdr>
            <w:top w:val="none" w:sz="0" w:space="0" w:color="auto"/>
            <w:left w:val="none" w:sz="0" w:space="0" w:color="auto"/>
            <w:bottom w:val="none" w:sz="0" w:space="0" w:color="auto"/>
            <w:right w:val="none" w:sz="0" w:space="0" w:color="auto"/>
          </w:divBdr>
        </w:div>
        <w:div w:id="485323569">
          <w:marLeft w:val="1166"/>
          <w:marRight w:val="0"/>
          <w:marTop w:val="110"/>
          <w:marBottom w:val="0"/>
          <w:divBdr>
            <w:top w:val="none" w:sz="0" w:space="0" w:color="auto"/>
            <w:left w:val="none" w:sz="0" w:space="0" w:color="auto"/>
            <w:bottom w:val="none" w:sz="0" w:space="0" w:color="auto"/>
            <w:right w:val="none" w:sz="0" w:space="0" w:color="auto"/>
          </w:divBdr>
        </w:div>
        <w:div w:id="608700593">
          <w:marLeft w:val="1166"/>
          <w:marRight w:val="0"/>
          <w:marTop w:val="110"/>
          <w:marBottom w:val="0"/>
          <w:divBdr>
            <w:top w:val="none" w:sz="0" w:space="0" w:color="auto"/>
            <w:left w:val="none" w:sz="0" w:space="0" w:color="auto"/>
            <w:bottom w:val="none" w:sz="0" w:space="0" w:color="auto"/>
            <w:right w:val="none" w:sz="0" w:space="0" w:color="auto"/>
          </w:divBdr>
        </w:div>
        <w:div w:id="1376276819">
          <w:marLeft w:val="1166"/>
          <w:marRight w:val="0"/>
          <w:marTop w:val="110"/>
          <w:marBottom w:val="0"/>
          <w:divBdr>
            <w:top w:val="none" w:sz="0" w:space="0" w:color="auto"/>
            <w:left w:val="none" w:sz="0" w:space="0" w:color="auto"/>
            <w:bottom w:val="none" w:sz="0" w:space="0" w:color="auto"/>
            <w:right w:val="none" w:sz="0" w:space="0" w:color="auto"/>
          </w:divBdr>
        </w:div>
      </w:divsChild>
    </w:div>
    <w:div w:id="2012099240">
      <w:bodyDiv w:val="1"/>
      <w:marLeft w:val="0"/>
      <w:marRight w:val="0"/>
      <w:marTop w:val="0"/>
      <w:marBottom w:val="0"/>
      <w:divBdr>
        <w:top w:val="none" w:sz="0" w:space="0" w:color="auto"/>
        <w:left w:val="none" w:sz="0" w:space="0" w:color="auto"/>
        <w:bottom w:val="none" w:sz="0" w:space="0" w:color="auto"/>
        <w:right w:val="none" w:sz="0" w:space="0" w:color="auto"/>
      </w:divBdr>
    </w:div>
    <w:div w:id="2024090367">
      <w:bodyDiv w:val="1"/>
      <w:marLeft w:val="0"/>
      <w:marRight w:val="0"/>
      <w:marTop w:val="0"/>
      <w:marBottom w:val="0"/>
      <w:divBdr>
        <w:top w:val="none" w:sz="0" w:space="0" w:color="auto"/>
        <w:left w:val="none" w:sz="0" w:space="0" w:color="auto"/>
        <w:bottom w:val="none" w:sz="0" w:space="0" w:color="auto"/>
        <w:right w:val="none" w:sz="0" w:space="0" w:color="auto"/>
      </w:divBdr>
      <w:divsChild>
        <w:div w:id="815758881">
          <w:marLeft w:val="0"/>
          <w:marRight w:val="0"/>
          <w:marTop w:val="0"/>
          <w:marBottom w:val="0"/>
          <w:divBdr>
            <w:top w:val="none" w:sz="0" w:space="0" w:color="auto"/>
            <w:left w:val="none" w:sz="0" w:space="0" w:color="auto"/>
            <w:bottom w:val="none" w:sz="0" w:space="0" w:color="auto"/>
            <w:right w:val="none" w:sz="0" w:space="0" w:color="auto"/>
          </w:divBdr>
          <w:divsChild>
            <w:div w:id="313293510">
              <w:marLeft w:val="0"/>
              <w:marRight w:val="0"/>
              <w:marTop w:val="0"/>
              <w:marBottom w:val="0"/>
              <w:divBdr>
                <w:top w:val="none" w:sz="0" w:space="0" w:color="auto"/>
                <w:left w:val="none" w:sz="0" w:space="0" w:color="auto"/>
                <w:bottom w:val="none" w:sz="0" w:space="0" w:color="auto"/>
                <w:right w:val="none" w:sz="0" w:space="0" w:color="auto"/>
              </w:divBdr>
              <w:divsChild>
                <w:div w:id="1347558245">
                  <w:marLeft w:val="0"/>
                  <w:marRight w:val="0"/>
                  <w:marTop w:val="0"/>
                  <w:marBottom w:val="0"/>
                  <w:divBdr>
                    <w:top w:val="none" w:sz="0" w:space="0" w:color="auto"/>
                    <w:left w:val="none" w:sz="0" w:space="0" w:color="auto"/>
                    <w:bottom w:val="none" w:sz="0" w:space="0" w:color="auto"/>
                    <w:right w:val="none" w:sz="0" w:space="0" w:color="auto"/>
                  </w:divBdr>
                  <w:divsChild>
                    <w:div w:id="20164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92520">
      <w:bodyDiv w:val="1"/>
      <w:marLeft w:val="0"/>
      <w:marRight w:val="0"/>
      <w:marTop w:val="0"/>
      <w:marBottom w:val="0"/>
      <w:divBdr>
        <w:top w:val="none" w:sz="0" w:space="0" w:color="auto"/>
        <w:left w:val="none" w:sz="0" w:space="0" w:color="auto"/>
        <w:bottom w:val="none" w:sz="0" w:space="0" w:color="auto"/>
        <w:right w:val="none" w:sz="0" w:space="0" w:color="auto"/>
      </w:divBdr>
    </w:div>
    <w:div w:id="2119644186">
      <w:bodyDiv w:val="1"/>
      <w:marLeft w:val="0"/>
      <w:marRight w:val="0"/>
      <w:marTop w:val="0"/>
      <w:marBottom w:val="0"/>
      <w:divBdr>
        <w:top w:val="none" w:sz="0" w:space="0" w:color="auto"/>
        <w:left w:val="none" w:sz="0" w:space="0" w:color="auto"/>
        <w:bottom w:val="none" w:sz="0" w:space="0" w:color="auto"/>
        <w:right w:val="none" w:sz="0" w:space="0" w:color="auto"/>
      </w:divBdr>
      <w:divsChild>
        <w:div w:id="734939194">
          <w:marLeft w:val="547"/>
          <w:marRight w:val="0"/>
          <w:marTop w:val="115"/>
          <w:marBottom w:val="0"/>
          <w:divBdr>
            <w:top w:val="none" w:sz="0" w:space="0" w:color="auto"/>
            <w:left w:val="none" w:sz="0" w:space="0" w:color="auto"/>
            <w:bottom w:val="none" w:sz="0" w:space="0" w:color="auto"/>
            <w:right w:val="none" w:sz="0" w:space="0" w:color="auto"/>
          </w:divBdr>
        </w:div>
        <w:div w:id="71197166">
          <w:marLeft w:val="547"/>
          <w:marRight w:val="0"/>
          <w:marTop w:val="115"/>
          <w:marBottom w:val="0"/>
          <w:divBdr>
            <w:top w:val="none" w:sz="0" w:space="0" w:color="auto"/>
            <w:left w:val="none" w:sz="0" w:space="0" w:color="auto"/>
            <w:bottom w:val="none" w:sz="0" w:space="0" w:color="auto"/>
            <w:right w:val="none" w:sz="0" w:space="0" w:color="auto"/>
          </w:divBdr>
        </w:div>
        <w:div w:id="1568228541">
          <w:marLeft w:val="547"/>
          <w:marRight w:val="0"/>
          <w:marTop w:val="115"/>
          <w:marBottom w:val="0"/>
          <w:divBdr>
            <w:top w:val="none" w:sz="0" w:space="0" w:color="auto"/>
            <w:left w:val="none" w:sz="0" w:space="0" w:color="auto"/>
            <w:bottom w:val="none" w:sz="0" w:space="0" w:color="auto"/>
            <w:right w:val="none" w:sz="0" w:space="0" w:color="auto"/>
          </w:divBdr>
        </w:div>
        <w:div w:id="1605964778">
          <w:marLeft w:val="547"/>
          <w:marRight w:val="0"/>
          <w:marTop w:val="115"/>
          <w:marBottom w:val="0"/>
          <w:divBdr>
            <w:top w:val="none" w:sz="0" w:space="0" w:color="auto"/>
            <w:left w:val="none" w:sz="0" w:space="0" w:color="auto"/>
            <w:bottom w:val="none" w:sz="0" w:space="0" w:color="auto"/>
            <w:right w:val="none" w:sz="0" w:space="0" w:color="auto"/>
          </w:divBdr>
        </w:div>
      </w:divsChild>
    </w:div>
    <w:div w:id="2123841570">
      <w:bodyDiv w:val="1"/>
      <w:marLeft w:val="0"/>
      <w:marRight w:val="0"/>
      <w:marTop w:val="0"/>
      <w:marBottom w:val="0"/>
      <w:divBdr>
        <w:top w:val="none" w:sz="0" w:space="0" w:color="auto"/>
        <w:left w:val="none" w:sz="0" w:space="0" w:color="auto"/>
        <w:bottom w:val="none" w:sz="0" w:space="0" w:color="auto"/>
        <w:right w:val="none" w:sz="0" w:space="0" w:color="auto"/>
      </w:divBdr>
    </w:div>
    <w:div w:id="21412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pplewebdata://C2E7E2A4-55C5-4EBD-AC58-19EA1046FB99/Lev.p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68F216D60FC409ACC4357C8AD21C1" ma:contentTypeVersion="10" ma:contentTypeDescription="Een nieuw document maken." ma:contentTypeScope="" ma:versionID="78de9b2e65907f8ab74c4a872eac1f92">
  <xsd:schema xmlns:xsd="http://www.w3.org/2001/XMLSchema" xmlns:xs="http://www.w3.org/2001/XMLSchema" xmlns:p="http://schemas.microsoft.com/office/2006/metadata/properties" xmlns:ns3="ca6a4a1b-819a-4175-8916-761b51a84cff" targetNamespace="http://schemas.microsoft.com/office/2006/metadata/properties" ma:root="true" ma:fieldsID="592d7c800fd0d75ab636da216a8708bd" ns3:_="">
    <xsd:import namespace="ca6a4a1b-819a-4175-8916-761b51a84c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a4a1b-819a-4175-8916-761b51a84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30E5F-118D-4A5A-980F-D92275DF7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a4a1b-819a-4175-8916-761b51a84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72D7B-65E4-4E3C-8703-CDB25A7A34DE}">
  <ds:schemaRefs>
    <ds:schemaRef ds:uri="http://schemas.microsoft.com/sharepoint/v3/contenttype/forms"/>
  </ds:schemaRefs>
</ds:datastoreItem>
</file>

<file path=customXml/itemProps3.xml><?xml version="1.0" encoding="utf-8"?>
<ds:datastoreItem xmlns:ds="http://schemas.openxmlformats.org/officeDocument/2006/customXml" ds:itemID="{DB5293EB-D760-4FE7-B743-B5BDB2263253}">
  <ds:schemaRefs>
    <ds:schemaRef ds:uri="http://purl.org/dc/dcmitype/"/>
    <ds:schemaRef ds:uri="http://schemas.microsoft.com/office/2006/documentManagement/types"/>
    <ds:schemaRef ds:uri="http://schemas.openxmlformats.org/package/2006/metadata/core-properties"/>
    <ds:schemaRef ds:uri="ca6a4a1b-819a-4175-8916-761b51a84cff"/>
    <ds:schemaRef ds:uri="http://www.w3.org/XML/1998/namespace"/>
    <ds:schemaRef ds:uri="http://schemas.microsoft.com/office/infopath/2007/PartnerControls"/>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0A28301-BEE5-4090-A791-A72F75B0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5905</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dc:creator>
  <cp:lastModifiedBy>Rita van Valkengoed-van de Brug</cp:lastModifiedBy>
  <cp:revision>2</cp:revision>
  <cp:lastPrinted>2020-02-13T14:59:00Z</cp:lastPrinted>
  <dcterms:created xsi:type="dcterms:W3CDTF">2020-04-07T07:23:00Z</dcterms:created>
  <dcterms:modified xsi:type="dcterms:W3CDTF">2020-04-07T07:23:00Z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0x0101009B268F216D60FC409ACC4357C8AD21C1</vt:lpwstr>
  </property>
</Properties>
</file>