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AAABE" w14:textId="04A395A3" w:rsidR="00DE24DD" w:rsidRDefault="006B7127" w:rsidP="00E411EA">
      <w:pPr>
        <w:spacing w:after="0"/>
        <w:textAlignment w:val="baseline"/>
        <w:rPr>
          <w:rStyle w:val="normaltextrun"/>
          <w:rFonts w:ascii="Georgia" w:hAnsi="Georgia"/>
          <w:u w:val="single"/>
        </w:rPr>
      </w:pPr>
      <w:r>
        <w:rPr>
          <w:rStyle w:val="normaltextrun"/>
          <w:rFonts w:ascii="Georgia" w:hAnsi="Georgia"/>
          <w:b/>
        </w:rPr>
        <w:t>Besluitenlijst</w:t>
      </w:r>
      <w:bookmarkStart w:id="0" w:name="_GoBack"/>
      <w:bookmarkEnd w:id="0"/>
      <w:r w:rsidR="00DE24DD">
        <w:rPr>
          <w:rStyle w:val="normaltextrun"/>
          <w:rFonts w:ascii="Georgia" w:hAnsi="Georgia"/>
          <w:b/>
        </w:rPr>
        <w:t xml:space="preserve"> Algemene Ledenvergadering d.d. 31 mei 2021</w:t>
      </w:r>
    </w:p>
    <w:p w14:paraId="655A9DC6" w14:textId="77777777" w:rsidR="00DE24DD" w:rsidRDefault="00DE24DD" w:rsidP="00E411EA">
      <w:pPr>
        <w:spacing w:after="0"/>
        <w:textAlignment w:val="baseline"/>
        <w:rPr>
          <w:rStyle w:val="normaltextrun"/>
          <w:rFonts w:ascii="Georgia" w:hAnsi="Georgia"/>
          <w:u w:val="single"/>
        </w:rPr>
      </w:pPr>
    </w:p>
    <w:p w14:paraId="668D1B29" w14:textId="7FE73EA1" w:rsidR="00A04839" w:rsidRDefault="00E411EA" w:rsidP="00E411EA">
      <w:pPr>
        <w:spacing w:after="0"/>
        <w:textAlignment w:val="baseline"/>
        <w:rPr>
          <w:rStyle w:val="normaltextrun"/>
          <w:rFonts w:ascii="Georgia" w:hAnsi="Georgia"/>
        </w:rPr>
      </w:pPr>
      <w:r>
        <w:rPr>
          <w:rStyle w:val="normaltextrun"/>
          <w:rFonts w:ascii="Georgia" w:hAnsi="Georgia"/>
          <w:u w:val="single"/>
        </w:rPr>
        <w:t>Aanw.</w:t>
      </w:r>
      <w:r w:rsidR="00A04839">
        <w:rPr>
          <w:rStyle w:val="normaltextrun"/>
          <w:rFonts w:ascii="Georgia" w:hAnsi="Georgia"/>
          <w:u w:val="single"/>
        </w:rPr>
        <w:t xml:space="preserve"> namens bestuur</w:t>
      </w:r>
      <w:r>
        <w:rPr>
          <w:rStyle w:val="normaltextrun"/>
          <w:rFonts w:ascii="Georgia" w:hAnsi="Georgia"/>
          <w:u w:val="single"/>
        </w:rPr>
        <w:t xml:space="preserve">: </w:t>
      </w:r>
      <w:r>
        <w:rPr>
          <w:rStyle w:val="normaltextrun"/>
          <w:rFonts w:ascii="Georgia" w:hAnsi="Georgia"/>
        </w:rPr>
        <w:t xml:space="preserve"> Jenny Oldenhuis</w:t>
      </w:r>
      <w:r w:rsidR="00A04839">
        <w:rPr>
          <w:rStyle w:val="normaltextrun"/>
          <w:rFonts w:ascii="Georgia" w:hAnsi="Georgia"/>
        </w:rPr>
        <w:t xml:space="preserve"> (VCM) voorzitter</w:t>
      </w:r>
      <w:r>
        <w:rPr>
          <w:rStyle w:val="normaltextrun"/>
          <w:rFonts w:ascii="Georgia" w:hAnsi="Georgia"/>
        </w:rPr>
        <w:t xml:space="preserve">, </w:t>
      </w:r>
      <w:r w:rsidR="00A04839">
        <w:rPr>
          <w:rStyle w:val="normaltextrun"/>
          <w:rFonts w:ascii="Georgia" w:hAnsi="Georgia"/>
        </w:rPr>
        <w:t xml:space="preserve">Jacques Wilbers (Parmant) peningmeester, Edwin van den Hooven (Helinium), </w:t>
      </w:r>
      <w:r>
        <w:rPr>
          <w:rStyle w:val="normaltextrun"/>
          <w:rFonts w:ascii="Georgia" w:hAnsi="Georgia"/>
        </w:rPr>
        <w:t>Rolf Mulder</w:t>
      </w:r>
      <w:r w:rsidR="00A04839">
        <w:rPr>
          <w:rStyle w:val="normaltextrun"/>
          <w:rFonts w:ascii="Georgia" w:hAnsi="Georgia"/>
        </w:rPr>
        <w:t xml:space="preserve"> (Hondsrug)</w:t>
      </w:r>
      <w:r>
        <w:rPr>
          <w:rStyle w:val="normaltextrun"/>
          <w:rFonts w:ascii="Georgia" w:hAnsi="Georgia"/>
        </w:rPr>
        <w:t>, Frank Out (TCV), Johan van de Grift</w:t>
      </w:r>
      <w:r w:rsidR="00A04839">
        <w:rPr>
          <w:rStyle w:val="normaltextrun"/>
          <w:rFonts w:ascii="Georgia" w:hAnsi="Georgia"/>
        </w:rPr>
        <w:t xml:space="preserve"> (LVV) bestuursadviseur</w:t>
      </w:r>
      <w:r>
        <w:rPr>
          <w:rStyle w:val="normaltextrun"/>
          <w:rFonts w:ascii="Georgia" w:hAnsi="Georgia"/>
        </w:rPr>
        <w:t>, Ineke Veerkamp</w:t>
      </w:r>
      <w:r w:rsidR="00A04839">
        <w:rPr>
          <w:rStyle w:val="normaltextrun"/>
          <w:rFonts w:ascii="Georgia" w:hAnsi="Georgia"/>
        </w:rPr>
        <w:t xml:space="preserve"> (LVV) coörd/adviseur</w:t>
      </w:r>
      <w:r>
        <w:rPr>
          <w:rStyle w:val="normaltextrun"/>
          <w:rFonts w:ascii="Georgia" w:hAnsi="Georgia"/>
        </w:rPr>
        <w:t xml:space="preserve">, </w:t>
      </w:r>
    </w:p>
    <w:p w14:paraId="4E57D4ED" w14:textId="77777777" w:rsidR="00A04839" w:rsidRDefault="00A04839" w:rsidP="00E411EA">
      <w:pPr>
        <w:spacing w:after="0"/>
        <w:textAlignment w:val="baseline"/>
        <w:rPr>
          <w:rStyle w:val="normaltextrun"/>
          <w:rFonts w:ascii="Georgia" w:hAnsi="Georgia"/>
        </w:rPr>
      </w:pPr>
    </w:p>
    <w:p w14:paraId="31A62B3F" w14:textId="77777777" w:rsidR="00164034" w:rsidRDefault="00A04839" w:rsidP="00E411EA">
      <w:pPr>
        <w:spacing w:after="0"/>
        <w:textAlignment w:val="baseline"/>
        <w:rPr>
          <w:rStyle w:val="normaltextrun"/>
          <w:rFonts w:ascii="Georgia" w:hAnsi="Georgia"/>
        </w:rPr>
      </w:pPr>
      <w:r w:rsidRPr="00DE24DD">
        <w:rPr>
          <w:rStyle w:val="normaltextrun"/>
          <w:rFonts w:ascii="Georgia" w:hAnsi="Georgia"/>
          <w:u w:val="single"/>
        </w:rPr>
        <w:t>Aanw:</w:t>
      </w:r>
      <w:r>
        <w:rPr>
          <w:rStyle w:val="normaltextrun"/>
          <w:rFonts w:ascii="Georgia" w:hAnsi="Georgia"/>
        </w:rPr>
        <w:t xml:space="preserve"> Jan Willem Bakker (PZ),</w:t>
      </w:r>
      <w:r w:rsidR="00E411EA">
        <w:rPr>
          <w:rStyle w:val="normaltextrun"/>
          <w:rFonts w:ascii="Georgia" w:hAnsi="Georgia"/>
        </w:rPr>
        <w:t>Monique ten Hoedt (Thamen)</w:t>
      </w:r>
      <w:r>
        <w:rPr>
          <w:rStyle w:val="normaltextrun"/>
          <w:rFonts w:ascii="Georgia" w:hAnsi="Georgia"/>
        </w:rPr>
        <w:t xml:space="preserve">, Peter Holsappel (Gomarus), </w:t>
      </w:r>
      <w:r w:rsidR="005B54CB">
        <w:rPr>
          <w:rStyle w:val="normaltextrun"/>
          <w:rFonts w:ascii="Georgia" w:hAnsi="Georgia"/>
        </w:rPr>
        <w:t xml:space="preserve"> A. Kiewit (Meerwaarde), </w:t>
      </w:r>
      <w:r>
        <w:rPr>
          <w:rStyle w:val="normaltextrun"/>
          <w:rFonts w:ascii="Georgia" w:hAnsi="Georgia"/>
        </w:rPr>
        <w:t xml:space="preserve">Ineke Maliepaard (Gemini) Raymond de Mortier (Hoofdvaart), Herjan Reuten (NOP), </w:t>
      </w:r>
      <w:r w:rsidR="00653815">
        <w:rPr>
          <w:rStyle w:val="normaltextrun"/>
          <w:rFonts w:ascii="Georgia" w:hAnsi="Georgia"/>
        </w:rPr>
        <w:t xml:space="preserve">Gerrit Veldhuis (Kennemer), </w:t>
      </w:r>
      <w:r>
        <w:rPr>
          <w:rStyle w:val="normaltextrun"/>
          <w:rFonts w:ascii="Georgia" w:hAnsi="Georgia"/>
        </w:rPr>
        <w:t xml:space="preserve">Leen van Wijngaarden (PZ), </w:t>
      </w:r>
    </w:p>
    <w:p w14:paraId="7F29999A" w14:textId="77777777" w:rsidR="00164034" w:rsidRDefault="00164034" w:rsidP="00E411EA">
      <w:pPr>
        <w:spacing w:after="0"/>
        <w:textAlignment w:val="baseline"/>
        <w:rPr>
          <w:rStyle w:val="normaltextrun"/>
          <w:rFonts w:ascii="Georgia" w:hAnsi="Georgia"/>
        </w:rPr>
      </w:pPr>
    </w:p>
    <w:p w14:paraId="315496FD" w14:textId="3A53F1C4" w:rsidR="00E411EA" w:rsidRDefault="00E411EA" w:rsidP="00E411EA">
      <w:pPr>
        <w:spacing w:after="0"/>
        <w:textAlignment w:val="baseline"/>
        <w:rPr>
          <w:rStyle w:val="normaltextrun"/>
          <w:rFonts w:ascii="Georgia" w:hAnsi="Georgia"/>
          <w:u w:val="single"/>
        </w:rPr>
      </w:pPr>
    </w:p>
    <w:p w14:paraId="0EFE2333" w14:textId="73F496A1" w:rsidR="00164034" w:rsidRPr="00E411EA" w:rsidRDefault="00DE24DD" w:rsidP="00164034">
      <w:pPr>
        <w:spacing w:after="0"/>
        <w:textAlignment w:val="baseline"/>
        <w:rPr>
          <w:rStyle w:val="normaltextrun"/>
          <w:rFonts w:ascii="Georgia" w:hAnsi="Georgia"/>
        </w:rPr>
      </w:pPr>
      <w:r>
        <w:rPr>
          <w:rStyle w:val="normaltextrun"/>
          <w:rFonts w:ascii="Georgia" w:hAnsi="Georgia"/>
          <w:u w:val="single"/>
        </w:rPr>
        <w:t>MKA</w:t>
      </w:r>
      <w:r>
        <w:rPr>
          <w:rStyle w:val="normaltextrun"/>
          <w:rFonts w:ascii="Georgia" w:hAnsi="Georgia"/>
        </w:rPr>
        <w:tab/>
        <w:t>Stef Macke – Tabor</w:t>
      </w:r>
      <w:r w:rsidR="00FD7C71">
        <w:rPr>
          <w:rStyle w:val="normaltextrun"/>
          <w:rFonts w:ascii="Georgia" w:hAnsi="Georgia"/>
        </w:rPr>
        <w:t xml:space="preserve"> </w:t>
      </w:r>
      <w:r w:rsidR="00164034">
        <w:rPr>
          <w:rStyle w:val="normaltextrun"/>
          <w:rFonts w:ascii="Georgia" w:hAnsi="Georgia"/>
        </w:rPr>
        <w:t>,</w:t>
      </w:r>
      <w:r w:rsidR="00FD7C71">
        <w:rPr>
          <w:rStyle w:val="normaltextrun"/>
          <w:rFonts w:ascii="Georgia" w:hAnsi="Georgia"/>
        </w:rPr>
        <w:t xml:space="preserve"> Muriel Daal (adviseur)</w:t>
      </w:r>
      <w:r w:rsidR="00164034">
        <w:rPr>
          <w:rStyle w:val="normaltextrun"/>
          <w:rFonts w:ascii="Georgia" w:hAnsi="Georgia"/>
        </w:rPr>
        <w:t xml:space="preserve">, Matthijs Scheer (adviseur) </w:t>
      </w:r>
    </w:p>
    <w:p w14:paraId="416EAFCA" w14:textId="1D0975EF" w:rsidR="00DE24DD" w:rsidRDefault="00DE24DD" w:rsidP="00E411EA">
      <w:pPr>
        <w:spacing w:after="0"/>
        <w:textAlignment w:val="baseline"/>
        <w:rPr>
          <w:rStyle w:val="normaltextrun"/>
          <w:rFonts w:ascii="Georgia" w:hAnsi="Georgia"/>
          <w:u w:val="single"/>
        </w:rPr>
      </w:pPr>
    </w:p>
    <w:p w14:paraId="153133BE" w14:textId="77777777" w:rsidR="00A04839" w:rsidRDefault="00A04839" w:rsidP="00E411EA">
      <w:pPr>
        <w:spacing w:after="0"/>
        <w:textAlignment w:val="baseline"/>
        <w:rPr>
          <w:rStyle w:val="normaltextrun"/>
          <w:rFonts w:ascii="Georgia" w:hAnsi="Georgia"/>
        </w:rPr>
      </w:pPr>
    </w:p>
    <w:p w14:paraId="1B9AAC9C" w14:textId="77777777" w:rsidR="00A04839" w:rsidRPr="00E411EA" w:rsidRDefault="00A04839" w:rsidP="00E411EA">
      <w:pPr>
        <w:spacing w:after="0"/>
        <w:textAlignment w:val="baseline"/>
        <w:rPr>
          <w:rStyle w:val="normaltextrun"/>
          <w:rFonts w:ascii="Georgia" w:hAnsi="Georgia"/>
        </w:rPr>
      </w:pPr>
      <w:r>
        <w:rPr>
          <w:rStyle w:val="normaltextrun"/>
          <w:rFonts w:ascii="Georgia" w:hAnsi="Georgia"/>
        </w:rPr>
        <w:t>Notulist: Rita van Valkengoed</w:t>
      </w:r>
    </w:p>
    <w:p w14:paraId="17DC9313" w14:textId="77777777" w:rsidR="00E411EA" w:rsidRPr="00E411EA" w:rsidRDefault="00E411EA" w:rsidP="00E411EA">
      <w:pPr>
        <w:pStyle w:val="paragraph"/>
        <w:spacing w:before="0" w:beforeAutospacing="0" w:after="0" w:afterAutospacing="0"/>
        <w:ind w:left="690"/>
        <w:textAlignment w:val="baseline"/>
        <w:rPr>
          <w:rStyle w:val="normaltextrun"/>
          <w:rFonts w:ascii="Georgia" w:hAnsi="Georgia"/>
        </w:rPr>
      </w:pPr>
    </w:p>
    <w:p w14:paraId="0402EE70" w14:textId="77777777" w:rsidR="00E411EA" w:rsidRDefault="00E411EA" w:rsidP="00DE24DD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Style w:val="eop"/>
          <w:rFonts w:ascii="Georgia" w:hAnsi="Georgia"/>
        </w:rPr>
      </w:pPr>
      <w:r>
        <w:rPr>
          <w:rStyle w:val="normaltextrun"/>
          <w:rFonts w:ascii="Georgia" w:hAnsi="Georgia"/>
          <w:u w:val="single"/>
        </w:rPr>
        <w:t>Opening en mededelingen</w:t>
      </w:r>
      <w:r>
        <w:rPr>
          <w:rStyle w:val="normaltextrun"/>
          <w:u w:val="single"/>
        </w:rPr>
        <w:t> </w:t>
      </w:r>
      <w:r>
        <w:rPr>
          <w:rStyle w:val="normaltextrun"/>
          <w:rFonts w:ascii="Georgia" w:hAnsi="Georgia"/>
          <w:u w:val="single"/>
        </w:rPr>
        <w:t>bestuur</w:t>
      </w:r>
      <w:r>
        <w:rPr>
          <w:rStyle w:val="normaltextrun"/>
        </w:rPr>
        <w:t> </w:t>
      </w:r>
      <w:r>
        <w:rPr>
          <w:rStyle w:val="eop"/>
          <w:rFonts w:ascii="Georgia" w:hAnsi="Georgia"/>
        </w:rPr>
        <w:t> </w:t>
      </w:r>
    </w:p>
    <w:p w14:paraId="7F81EA71" w14:textId="4D070A37" w:rsidR="00005F6A" w:rsidRDefault="00005F6A" w:rsidP="00DE24DD">
      <w:pPr>
        <w:spacing w:after="0"/>
        <w:textAlignment w:val="baseline"/>
        <w:rPr>
          <w:rStyle w:val="normaltextrun"/>
          <w:rFonts w:ascii="Georgia" w:hAnsi="Georgia"/>
        </w:rPr>
      </w:pPr>
      <w:r>
        <w:rPr>
          <w:rStyle w:val="eop"/>
          <w:rFonts w:ascii="Georgia" w:hAnsi="Georgia"/>
        </w:rPr>
        <w:t xml:space="preserve"> </w:t>
      </w:r>
      <w:r>
        <w:rPr>
          <w:rStyle w:val="eop"/>
          <w:rFonts w:ascii="Georgia" w:hAnsi="Georgia"/>
        </w:rPr>
        <w:tab/>
      </w:r>
      <w:r>
        <w:rPr>
          <w:rStyle w:val="normaltextrun"/>
          <w:rFonts w:ascii="Georgia" w:hAnsi="Georgia"/>
          <w:u w:val="single"/>
        </w:rPr>
        <w:t>MKA</w:t>
      </w:r>
      <w:r>
        <w:rPr>
          <w:rStyle w:val="normaltextrun"/>
          <w:rFonts w:ascii="Georgia" w:hAnsi="Georgia"/>
        </w:rPr>
        <w:tab/>
        <w:t>Stef Macke – Tabor. Wordt door JvdG op de hoogte gebracht.</w:t>
      </w:r>
    </w:p>
    <w:p w14:paraId="360BF440" w14:textId="77777777" w:rsidR="00005F6A" w:rsidRDefault="00005F6A" w:rsidP="00DE24D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rFonts w:ascii="Georgia" w:hAnsi="Georgia"/>
        </w:rPr>
      </w:pPr>
    </w:p>
    <w:p w14:paraId="03A61731" w14:textId="77777777" w:rsidR="00E411EA" w:rsidRDefault="00E411EA" w:rsidP="00DE24DD">
      <w:pPr>
        <w:pStyle w:val="paragraph"/>
        <w:spacing w:before="0" w:beforeAutospacing="0" w:after="0" w:afterAutospacing="0"/>
        <w:textAlignment w:val="baseline"/>
        <w:rPr>
          <w:rFonts w:ascii="Georgia" w:hAnsi="Georgia"/>
        </w:rPr>
      </w:pPr>
    </w:p>
    <w:p w14:paraId="15D46169" w14:textId="0BA17FF2" w:rsidR="00E411EA" w:rsidRDefault="00E411EA" w:rsidP="00DE24DD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Georgia" w:hAnsi="Georgia"/>
        </w:rPr>
      </w:pPr>
      <w:r w:rsidRPr="00E411EA">
        <w:rPr>
          <w:rStyle w:val="normaltextrun"/>
          <w:rFonts w:ascii="Georgia" w:hAnsi="Georgia"/>
        </w:rPr>
        <w:t>Presentatie </w:t>
      </w:r>
      <w:r w:rsidRPr="00E411EA">
        <w:rPr>
          <w:rStyle w:val="contextualspellingandgrammarerror"/>
          <w:rFonts w:ascii="Georgia" w:hAnsi="Georgia"/>
        </w:rPr>
        <w:t>jaarplan  LVV</w:t>
      </w:r>
      <w:r w:rsidRPr="00E411EA">
        <w:rPr>
          <w:rStyle w:val="normaltextrun"/>
          <w:rFonts w:ascii="Georgia" w:hAnsi="Georgia"/>
        </w:rPr>
        <w:t> in transitie naar netwerkorganisatie LVV</w:t>
      </w:r>
    </w:p>
    <w:p w14:paraId="4DB61871" w14:textId="24725F1D" w:rsidR="00D66319" w:rsidRDefault="00D66319" w:rsidP="00D66319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Georgia" w:hAnsi="Georgia"/>
        </w:rPr>
      </w:pPr>
      <w:r w:rsidRPr="00D66319">
        <w:rPr>
          <w:rStyle w:val="normaltextrun"/>
          <w:rFonts w:ascii="Georgia" w:hAnsi="Georgia"/>
          <w:b/>
        </w:rPr>
        <w:t>Besluit</w:t>
      </w:r>
      <w:r w:rsidR="00F64468">
        <w:rPr>
          <w:rStyle w:val="normaltextrun"/>
          <w:rFonts w:ascii="Georgia" w:hAnsi="Georgia"/>
          <w:b/>
        </w:rPr>
        <w:t>:</w:t>
      </w:r>
      <w:r w:rsidRPr="00D66319">
        <w:rPr>
          <w:rStyle w:val="normaltextrun"/>
          <w:rFonts w:ascii="Georgia" w:hAnsi="Georgia"/>
          <w:b/>
        </w:rPr>
        <w:t xml:space="preserve"> </w:t>
      </w:r>
      <w:r>
        <w:rPr>
          <w:rStyle w:val="normaltextrun"/>
          <w:rFonts w:ascii="Georgia" w:hAnsi="Georgia"/>
        </w:rPr>
        <w:t>per 1-8-2021 over naar netwerkorganisatie LVV</w:t>
      </w:r>
    </w:p>
    <w:p w14:paraId="0FA9ABE0" w14:textId="77777777" w:rsidR="00E411EA" w:rsidRDefault="00E411EA" w:rsidP="00DE24DD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/>
        </w:rPr>
      </w:pPr>
    </w:p>
    <w:p w14:paraId="7B3362B9" w14:textId="65CD81A4" w:rsidR="00E411EA" w:rsidRDefault="00E411EA" w:rsidP="00DE24DD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Style w:val="eop"/>
          <w:rFonts w:ascii="Georgia" w:hAnsi="Georgia"/>
        </w:rPr>
      </w:pPr>
      <w:r w:rsidRPr="00E411EA">
        <w:rPr>
          <w:rStyle w:val="normaltextrun"/>
          <w:rFonts w:ascii="Georgia" w:hAnsi="Georgia"/>
        </w:rPr>
        <w:t>Vas</w:t>
      </w:r>
      <w:r w:rsidR="008B5F1F">
        <w:rPr>
          <w:rStyle w:val="normaltextrun"/>
          <w:rFonts w:ascii="Georgia" w:hAnsi="Georgia"/>
        </w:rPr>
        <w:t>t</w:t>
      </w:r>
      <w:r w:rsidRPr="00E411EA">
        <w:rPr>
          <w:rStyle w:val="normaltextrun"/>
          <w:rFonts w:ascii="Georgia" w:hAnsi="Georgia"/>
        </w:rPr>
        <w:t>stellen begroting en realisatie schooljaar 2020-2021.</w:t>
      </w:r>
      <w:r w:rsidRPr="00E411EA">
        <w:rPr>
          <w:rStyle w:val="eop"/>
          <w:rFonts w:ascii="Georgia" w:hAnsi="Georgia"/>
        </w:rPr>
        <w:t> </w:t>
      </w:r>
    </w:p>
    <w:p w14:paraId="56495B93" w14:textId="5C1D91D3" w:rsidR="00D66319" w:rsidRDefault="008B5F1F" w:rsidP="008B5F1F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Georgia" w:hAnsi="Georgia"/>
        </w:rPr>
      </w:pPr>
      <w:r>
        <w:rPr>
          <w:rStyle w:val="eop"/>
          <w:rFonts w:ascii="Georgia" w:hAnsi="Georgia"/>
        </w:rPr>
        <w:t xml:space="preserve">Begroting 2019-2020  </w:t>
      </w:r>
      <w:r w:rsidR="00A30273">
        <w:rPr>
          <w:rStyle w:val="eop"/>
          <w:rFonts w:ascii="Georgia" w:hAnsi="Georgia"/>
        </w:rPr>
        <w:t>positief afgesloten</w:t>
      </w:r>
    </w:p>
    <w:p w14:paraId="05E4526F" w14:textId="13A00DF0" w:rsidR="008B5F1F" w:rsidRDefault="008B5F1F" w:rsidP="008B5F1F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Georgia" w:hAnsi="Georgia"/>
        </w:rPr>
      </w:pPr>
      <w:r>
        <w:rPr>
          <w:rStyle w:val="eop"/>
          <w:rFonts w:ascii="Georgia" w:hAnsi="Georgia"/>
        </w:rPr>
        <w:t>Begroting 2020-2021</w:t>
      </w:r>
      <w:r w:rsidR="00A30273">
        <w:rPr>
          <w:rStyle w:val="eop"/>
          <w:rFonts w:ascii="Georgia" w:hAnsi="Georgia"/>
        </w:rPr>
        <w:t xml:space="preserve">  positief tot 5 mei, nog niet afgesloten</w:t>
      </w:r>
    </w:p>
    <w:p w14:paraId="7D587FA3" w14:textId="7CA00AA4" w:rsidR="00A30273" w:rsidRPr="00A30273" w:rsidRDefault="008B5F1F" w:rsidP="00A30273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Georgia" w:hAnsi="Georgia"/>
        </w:rPr>
      </w:pPr>
      <w:r w:rsidRPr="008B5F1F">
        <w:rPr>
          <w:rStyle w:val="eop"/>
          <w:rFonts w:ascii="Georgia" w:hAnsi="Georgia"/>
          <w:b/>
        </w:rPr>
        <w:t>Besluit</w:t>
      </w:r>
      <w:r w:rsidR="00F64468">
        <w:rPr>
          <w:rStyle w:val="eop"/>
          <w:rFonts w:ascii="Georgia" w:hAnsi="Georgia"/>
          <w:b/>
        </w:rPr>
        <w:t>:</w:t>
      </w:r>
      <w:r>
        <w:rPr>
          <w:rStyle w:val="eop"/>
          <w:rFonts w:ascii="Georgia" w:hAnsi="Georgia"/>
        </w:rPr>
        <w:t xml:space="preserve">  kascontrole sept/okt 2021</w:t>
      </w:r>
    </w:p>
    <w:p w14:paraId="7D5F55CE" w14:textId="77777777" w:rsidR="00E411EA" w:rsidRDefault="00E411EA" w:rsidP="00DE24DD">
      <w:pPr>
        <w:pStyle w:val="paragraph"/>
        <w:spacing w:before="0" w:beforeAutospacing="0" w:after="0" w:afterAutospacing="0"/>
        <w:textAlignment w:val="baseline"/>
        <w:rPr>
          <w:rFonts w:ascii="Georgia" w:hAnsi="Georgia"/>
        </w:rPr>
      </w:pPr>
    </w:p>
    <w:p w14:paraId="4D6BB0C1" w14:textId="77777777" w:rsidR="00E411EA" w:rsidRDefault="00E411EA" w:rsidP="00DE24DD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Style w:val="eop"/>
          <w:rFonts w:ascii="Georgia" w:hAnsi="Georgia"/>
        </w:rPr>
      </w:pPr>
      <w:r w:rsidRPr="00E411EA">
        <w:rPr>
          <w:rStyle w:val="normaltextrun"/>
          <w:rFonts w:ascii="Georgia" w:hAnsi="Georgia"/>
        </w:rPr>
        <w:t>Presentatie begroting netwerkorganisatie </w:t>
      </w:r>
      <w:r w:rsidRPr="00E411EA">
        <w:rPr>
          <w:rStyle w:val="contextualspellingandgrammarerror"/>
          <w:rFonts w:ascii="Georgia" w:hAnsi="Georgia"/>
        </w:rPr>
        <w:t>LVV schooljaar</w:t>
      </w:r>
      <w:r w:rsidRPr="00E411EA">
        <w:rPr>
          <w:rStyle w:val="normaltextrun"/>
          <w:rFonts w:ascii="Georgia" w:hAnsi="Georgia"/>
        </w:rPr>
        <w:t> 2021-2022.</w:t>
      </w:r>
      <w:r w:rsidRPr="00E411EA">
        <w:rPr>
          <w:rStyle w:val="eop"/>
          <w:rFonts w:ascii="Georgia" w:hAnsi="Georgia"/>
        </w:rPr>
        <w:t> </w:t>
      </w:r>
    </w:p>
    <w:p w14:paraId="3768ABC3" w14:textId="0387B3E9" w:rsidR="00E411EA" w:rsidRDefault="00A30273" w:rsidP="00A30273">
      <w:pPr>
        <w:pStyle w:val="paragraph"/>
        <w:spacing w:before="0" w:beforeAutospacing="0" w:after="0" w:afterAutospacing="0"/>
        <w:ind w:left="708"/>
        <w:textAlignment w:val="baseline"/>
        <w:rPr>
          <w:rFonts w:ascii="Georgia" w:hAnsi="Georgia"/>
        </w:rPr>
      </w:pPr>
      <w:r w:rsidRPr="00A30273">
        <w:rPr>
          <w:rFonts w:ascii="Georgia" w:hAnsi="Georgia"/>
          <w:b/>
        </w:rPr>
        <w:t>Besluit</w:t>
      </w:r>
      <w:r>
        <w:rPr>
          <w:rFonts w:ascii="Georgia" w:hAnsi="Georgia"/>
        </w:rPr>
        <w:t>: contributie € 1750,00</w:t>
      </w:r>
    </w:p>
    <w:p w14:paraId="18177C27" w14:textId="77777777" w:rsidR="00A30273" w:rsidRDefault="00A30273" w:rsidP="00A30273">
      <w:pPr>
        <w:pStyle w:val="paragraph"/>
        <w:spacing w:before="0" w:beforeAutospacing="0" w:after="0" w:afterAutospacing="0"/>
        <w:ind w:left="708"/>
        <w:textAlignment w:val="baseline"/>
        <w:rPr>
          <w:rFonts w:ascii="Georgia" w:hAnsi="Georgia"/>
        </w:rPr>
      </w:pPr>
    </w:p>
    <w:p w14:paraId="459234E7" w14:textId="28A1DF7E" w:rsidR="00E411EA" w:rsidRDefault="00E411EA" w:rsidP="00DE24DD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Style w:val="eop"/>
          <w:rFonts w:ascii="Georgia" w:hAnsi="Georgia"/>
        </w:rPr>
      </w:pPr>
      <w:r w:rsidRPr="00E411EA">
        <w:rPr>
          <w:rStyle w:val="normaltextrun"/>
          <w:rFonts w:ascii="Georgia" w:hAnsi="Georgia"/>
        </w:rPr>
        <w:t>Verkiezing en mutaties in bestuur LVV</w:t>
      </w:r>
      <w:r w:rsidRPr="00E411EA">
        <w:rPr>
          <w:rStyle w:val="eop"/>
          <w:rFonts w:ascii="Georgia" w:hAnsi="Georgia"/>
        </w:rPr>
        <w:t> </w:t>
      </w:r>
    </w:p>
    <w:p w14:paraId="3F8F10EA" w14:textId="77777777" w:rsidR="00F64468" w:rsidRDefault="00520C7D" w:rsidP="00520C7D">
      <w:pPr>
        <w:pStyle w:val="Lijstalinea"/>
        <w:rPr>
          <w:rStyle w:val="eop"/>
          <w:rFonts w:ascii="Georgia" w:hAnsi="Georgia"/>
          <w:b/>
        </w:rPr>
      </w:pPr>
      <w:r>
        <w:rPr>
          <w:rStyle w:val="eop"/>
          <w:rFonts w:ascii="Georgia" w:hAnsi="Georgia"/>
          <w:b/>
        </w:rPr>
        <w:t xml:space="preserve">Besluit: </w:t>
      </w:r>
    </w:p>
    <w:p w14:paraId="65079B9E" w14:textId="58CBE23D" w:rsidR="00520C7D" w:rsidRPr="00940939" w:rsidRDefault="00F64468" w:rsidP="00520C7D">
      <w:pPr>
        <w:pStyle w:val="Lijstalinea"/>
        <w:rPr>
          <w:rStyle w:val="eop"/>
          <w:rFonts w:ascii="Georgia" w:hAnsi="Georgia"/>
          <w:sz w:val="24"/>
          <w:szCs w:val="24"/>
        </w:rPr>
      </w:pPr>
      <w:r w:rsidRPr="00940939">
        <w:rPr>
          <w:rStyle w:val="eop"/>
          <w:rFonts w:ascii="Georgia" w:hAnsi="Georgia"/>
          <w:sz w:val="24"/>
          <w:szCs w:val="24"/>
        </w:rPr>
        <w:t>Herjan Reuten Voorz. Secr.</w:t>
      </w:r>
    </w:p>
    <w:p w14:paraId="20B3244A" w14:textId="6B5608C5" w:rsidR="00F64468" w:rsidRPr="00940939" w:rsidRDefault="00F64468" w:rsidP="00520C7D">
      <w:pPr>
        <w:pStyle w:val="Lijstalinea"/>
        <w:rPr>
          <w:rStyle w:val="eop"/>
          <w:rFonts w:ascii="Georgia" w:hAnsi="Georgia"/>
          <w:sz w:val="24"/>
          <w:szCs w:val="24"/>
        </w:rPr>
      </w:pPr>
      <w:r w:rsidRPr="00940939">
        <w:rPr>
          <w:rStyle w:val="eop"/>
          <w:rFonts w:ascii="Georgia" w:hAnsi="Georgia"/>
          <w:sz w:val="24"/>
          <w:szCs w:val="24"/>
        </w:rPr>
        <w:t>???? Penn.m.</w:t>
      </w:r>
    </w:p>
    <w:p w14:paraId="0C52C114" w14:textId="65081AD9" w:rsidR="00F64468" w:rsidRPr="00940939" w:rsidRDefault="00F64468" w:rsidP="00520C7D">
      <w:pPr>
        <w:pStyle w:val="Lijstalinea"/>
        <w:rPr>
          <w:rStyle w:val="eop"/>
          <w:rFonts w:ascii="Georgia" w:hAnsi="Georgia"/>
          <w:sz w:val="24"/>
          <w:szCs w:val="24"/>
        </w:rPr>
      </w:pPr>
      <w:r w:rsidRPr="00940939">
        <w:rPr>
          <w:rStyle w:val="eop"/>
          <w:rFonts w:ascii="Georgia" w:hAnsi="Georgia"/>
          <w:sz w:val="24"/>
          <w:szCs w:val="24"/>
        </w:rPr>
        <w:t>Jenny Oldenhuis</w:t>
      </w:r>
    </w:p>
    <w:p w14:paraId="15044C53" w14:textId="178279E7" w:rsidR="00E411EA" w:rsidRPr="00940939" w:rsidRDefault="00F64468" w:rsidP="00361C46">
      <w:pPr>
        <w:pStyle w:val="Lijstalinea"/>
        <w:rPr>
          <w:rFonts w:ascii="Georgia" w:hAnsi="Georgia"/>
          <w:sz w:val="24"/>
          <w:szCs w:val="24"/>
        </w:rPr>
      </w:pPr>
      <w:r w:rsidRPr="00940939">
        <w:rPr>
          <w:rStyle w:val="eop"/>
          <w:rFonts w:ascii="Georgia" w:hAnsi="Georgia"/>
          <w:sz w:val="24"/>
          <w:szCs w:val="24"/>
        </w:rPr>
        <w:t>Frank Out</w:t>
      </w:r>
    </w:p>
    <w:p w14:paraId="60F0CDCA" w14:textId="77777777" w:rsidR="00E411EA" w:rsidRPr="00E411EA" w:rsidRDefault="00E411EA" w:rsidP="00DE24DD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Georgia" w:hAnsi="Georgia"/>
        </w:rPr>
      </w:pPr>
      <w:r w:rsidRPr="00E411EA">
        <w:rPr>
          <w:rStyle w:val="normaltextrun"/>
          <w:rFonts w:ascii="Georgia" w:hAnsi="Georgia"/>
        </w:rPr>
        <w:t>Rondvraag en sluiting.</w:t>
      </w:r>
      <w:r w:rsidRPr="00E411EA">
        <w:rPr>
          <w:rStyle w:val="eop"/>
          <w:rFonts w:ascii="Georgia" w:hAnsi="Georgia"/>
        </w:rPr>
        <w:t> </w:t>
      </w:r>
    </w:p>
    <w:p w14:paraId="11139CB9" w14:textId="132AD205" w:rsidR="00B421E6" w:rsidRPr="00940939" w:rsidRDefault="00361C46" w:rsidP="00F64468">
      <w:pPr>
        <w:ind w:left="708"/>
        <w:rPr>
          <w:sz w:val="24"/>
          <w:szCs w:val="24"/>
        </w:rPr>
      </w:pPr>
      <w:r w:rsidRPr="00940939">
        <w:rPr>
          <w:sz w:val="24"/>
          <w:szCs w:val="24"/>
        </w:rPr>
        <w:t>Training Vakkenintegratie en differentiatie mogelijk ook op locatie</w:t>
      </w:r>
    </w:p>
    <w:p w14:paraId="6CC7D63E" w14:textId="4BE45917" w:rsidR="00361C46" w:rsidRPr="00940939" w:rsidRDefault="00361C46" w:rsidP="00F64468">
      <w:pPr>
        <w:ind w:left="708"/>
        <w:rPr>
          <w:sz w:val="24"/>
          <w:szCs w:val="24"/>
        </w:rPr>
      </w:pPr>
      <w:r w:rsidRPr="00940939">
        <w:rPr>
          <w:b/>
          <w:sz w:val="24"/>
          <w:szCs w:val="24"/>
        </w:rPr>
        <w:t>Besluit</w:t>
      </w:r>
      <w:r w:rsidRPr="00940939">
        <w:rPr>
          <w:sz w:val="24"/>
          <w:szCs w:val="24"/>
        </w:rPr>
        <w:t>: start schooljaar delen met alle deelnemende vakcolleges: innovatieve lesbrief elektrische auto’s.</w:t>
      </w:r>
    </w:p>
    <w:p w14:paraId="6C652AA4" w14:textId="76ADE3D9" w:rsidR="00361C46" w:rsidRPr="00940939" w:rsidRDefault="00361C46" w:rsidP="00361C46">
      <w:pPr>
        <w:ind w:left="708"/>
        <w:rPr>
          <w:sz w:val="24"/>
          <w:szCs w:val="24"/>
        </w:rPr>
      </w:pPr>
      <w:r w:rsidRPr="00940939">
        <w:rPr>
          <w:sz w:val="24"/>
          <w:szCs w:val="24"/>
        </w:rPr>
        <w:t>Voorstellen Herjan Reuten – stukje volgt voor nieuwsbrief</w:t>
      </w:r>
    </w:p>
    <w:sectPr w:rsidR="00361C46" w:rsidRPr="00940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31B"/>
    <w:multiLevelType w:val="multilevel"/>
    <w:tmpl w:val="FD6A521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1FF832E9"/>
    <w:multiLevelType w:val="multilevel"/>
    <w:tmpl w:val="96B41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D3BE7"/>
    <w:multiLevelType w:val="multilevel"/>
    <w:tmpl w:val="AC106D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952285"/>
    <w:multiLevelType w:val="multilevel"/>
    <w:tmpl w:val="F51618B2"/>
    <w:lvl w:ilvl="0">
      <w:start w:val="4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 w15:restartNumberingAfterBreak="0">
    <w:nsid w:val="3BCE7FE1"/>
    <w:multiLevelType w:val="multilevel"/>
    <w:tmpl w:val="76D414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9F1209"/>
    <w:multiLevelType w:val="multilevel"/>
    <w:tmpl w:val="1138ED26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 w15:restartNumberingAfterBreak="0">
    <w:nsid w:val="511C730A"/>
    <w:multiLevelType w:val="multilevel"/>
    <w:tmpl w:val="33525C9E"/>
    <w:lvl w:ilvl="0">
      <w:start w:val="6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54213F96"/>
    <w:multiLevelType w:val="multilevel"/>
    <w:tmpl w:val="5EF66DB4"/>
    <w:lvl w:ilvl="0">
      <w:start w:val="7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 w15:restartNumberingAfterBreak="0">
    <w:nsid w:val="58ED37D5"/>
    <w:multiLevelType w:val="multilevel"/>
    <w:tmpl w:val="3D984424"/>
    <w:lvl w:ilvl="0">
      <w:start w:val="3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9" w15:restartNumberingAfterBreak="0">
    <w:nsid w:val="6AE51BCA"/>
    <w:multiLevelType w:val="multilevel"/>
    <w:tmpl w:val="7D98B822"/>
    <w:lvl w:ilvl="0">
      <w:start w:val="5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EA"/>
    <w:rsid w:val="00005F6A"/>
    <w:rsid w:val="00164034"/>
    <w:rsid w:val="00361C46"/>
    <w:rsid w:val="00520C7D"/>
    <w:rsid w:val="005B54CB"/>
    <w:rsid w:val="00653815"/>
    <w:rsid w:val="006B7127"/>
    <w:rsid w:val="008B5F1F"/>
    <w:rsid w:val="00940939"/>
    <w:rsid w:val="00A04839"/>
    <w:rsid w:val="00A30273"/>
    <w:rsid w:val="00B421E6"/>
    <w:rsid w:val="00D66319"/>
    <w:rsid w:val="00DE24DD"/>
    <w:rsid w:val="00E411EA"/>
    <w:rsid w:val="00F64468"/>
    <w:rsid w:val="00FD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7842"/>
  <w15:chartTrackingRefBased/>
  <w15:docId w15:val="{3419EB88-B4C6-4C2D-A895-50837593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E4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E411EA"/>
  </w:style>
  <w:style w:type="character" w:customStyle="1" w:styleId="eop">
    <w:name w:val="eop"/>
    <w:basedOn w:val="Standaardalinea-lettertype"/>
    <w:rsid w:val="00E411EA"/>
  </w:style>
  <w:style w:type="character" w:customStyle="1" w:styleId="contextualspellingandgrammarerror">
    <w:name w:val="contextualspellingandgrammarerror"/>
    <w:basedOn w:val="Standaardalinea-lettertype"/>
    <w:rsid w:val="00E411EA"/>
  </w:style>
  <w:style w:type="paragraph" w:styleId="Lijstalinea">
    <w:name w:val="List Paragraph"/>
    <w:basedOn w:val="Standaard"/>
    <w:uiPriority w:val="34"/>
    <w:qFormat/>
    <w:rsid w:val="00E411EA"/>
    <w:pPr>
      <w:ind w:left="720"/>
      <w:contextualSpacing/>
    </w:pPr>
  </w:style>
  <w:style w:type="character" w:customStyle="1" w:styleId="spellingerror">
    <w:name w:val="spellingerror"/>
    <w:basedOn w:val="Standaardalinea-lettertype"/>
    <w:rsid w:val="0052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68F216D60FC409ACC4357C8AD21C1" ma:contentTypeVersion="13" ma:contentTypeDescription="Een nieuw document maken." ma:contentTypeScope="" ma:versionID="39f1f1bea5135de1ecf8c49096ec11e0">
  <xsd:schema xmlns:xsd="http://www.w3.org/2001/XMLSchema" xmlns:xs="http://www.w3.org/2001/XMLSchema" xmlns:p="http://schemas.microsoft.com/office/2006/metadata/properties" xmlns:ns3="ca6a4a1b-819a-4175-8916-761b51a84cff" xmlns:ns4="d12d9dab-fccd-4a72-b7d5-766347a4ed58" targetNamespace="http://schemas.microsoft.com/office/2006/metadata/properties" ma:root="true" ma:fieldsID="1403ab5ef8f00a4b9236624df84d0506" ns3:_="" ns4:_="">
    <xsd:import namespace="ca6a4a1b-819a-4175-8916-761b51a84cff"/>
    <xsd:import namespace="d12d9dab-fccd-4a72-b7d5-766347a4ed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a4a1b-819a-4175-8916-761b51a84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d9dab-fccd-4a72-b7d5-766347a4e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9B8219-F047-4A43-9BD2-93ED690C0706}">
  <ds:schemaRefs>
    <ds:schemaRef ds:uri="http://purl.org/dc/elements/1.1/"/>
    <ds:schemaRef ds:uri="http://schemas.openxmlformats.org/package/2006/metadata/core-properties"/>
    <ds:schemaRef ds:uri="ca6a4a1b-819a-4175-8916-761b51a84cff"/>
    <ds:schemaRef ds:uri="http://www.w3.org/XML/1998/namespace"/>
    <ds:schemaRef ds:uri="d12d9dab-fccd-4a72-b7d5-766347a4ed5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833D77-1A34-4D13-B6EB-161C112B8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E9A50C-2DE6-4AB9-BB5A-AC238E5A6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a4a1b-819a-4175-8916-761b51a84cff"/>
    <ds:schemaRef ds:uri="d12d9dab-fccd-4a72-b7d5-766347a4e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van Valkengoed-van de Brug</dc:creator>
  <cp:keywords/>
  <dc:description/>
  <cp:lastModifiedBy>Rita van Valkengoed-van de Brug</cp:lastModifiedBy>
  <cp:revision>2</cp:revision>
  <dcterms:created xsi:type="dcterms:W3CDTF">2021-06-07T13:51:00Z</dcterms:created>
  <dcterms:modified xsi:type="dcterms:W3CDTF">2021-06-07T13:51:00Z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0x0101009B268F216D60FC409ACC4357C8AD21C1</vt:lpwstr>
  </property>
</Properties>
</file>